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CD" w:rsidRPr="002133CD" w:rsidRDefault="002133CD" w:rsidP="002133CD">
      <w:pPr>
        <w:spacing w:after="0"/>
        <w:ind w:right="-270" w:firstLine="567"/>
        <w:jc w:val="right"/>
        <w:rPr>
          <w:rFonts w:ascii="Sylfaen" w:hAnsi="Sylfaen"/>
          <w:b/>
          <w:lang w:val="ka-GE"/>
        </w:rPr>
      </w:pPr>
      <w:r w:rsidRPr="002133CD">
        <w:rPr>
          <w:rFonts w:ascii="Sylfaen" w:hAnsi="Sylfaen"/>
          <w:b/>
          <w:lang w:val="ka-GE"/>
        </w:rPr>
        <w:t>ეკა დუღაშვილი</w:t>
      </w:r>
    </w:p>
    <w:p w:rsidR="002133CD" w:rsidRPr="002133CD" w:rsidRDefault="002133CD" w:rsidP="002133CD">
      <w:pPr>
        <w:spacing w:after="0"/>
        <w:ind w:right="-270" w:firstLine="567"/>
        <w:jc w:val="right"/>
        <w:rPr>
          <w:rFonts w:ascii="Sylfaen" w:hAnsi="Sylfaen"/>
          <w:b/>
        </w:rPr>
      </w:pPr>
    </w:p>
    <w:p w:rsidR="002133CD" w:rsidRPr="002133CD" w:rsidRDefault="002133CD" w:rsidP="002133CD">
      <w:pPr>
        <w:spacing w:after="0"/>
        <w:ind w:right="-270" w:firstLine="567"/>
        <w:jc w:val="center"/>
        <w:rPr>
          <w:rFonts w:ascii="AcadNusx" w:hAnsi="Sylfaen"/>
          <w:b/>
          <w:lang w:val="ka-GE"/>
        </w:rPr>
      </w:pPr>
      <w:r w:rsidRPr="002133CD">
        <w:rPr>
          <w:rFonts w:ascii="AcadNusx" w:hAnsi="Sylfaen"/>
          <w:b/>
          <w:lang w:val="ka-GE"/>
        </w:rPr>
        <w:t>ეფთვიმე</w:t>
      </w:r>
      <w:r w:rsidRPr="002133CD">
        <w:rPr>
          <w:rFonts w:ascii="AcadNusx" w:hAnsi="Sylfaen"/>
          <w:b/>
          <w:lang w:val="ka-GE"/>
        </w:rPr>
        <w:t xml:space="preserve"> </w:t>
      </w:r>
      <w:r w:rsidRPr="002133CD">
        <w:rPr>
          <w:rFonts w:ascii="AcadNusx" w:hAnsi="Sylfaen"/>
          <w:b/>
          <w:lang w:val="ka-GE"/>
        </w:rPr>
        <w:t>მთაწმინდელის</w:t>
      </w:r>
      <w:r w:rsidRPr="002133CD">
        <w:rPr>
          <w:rFonts w:ascii="AcadNusx" w:hAnsi="Sylfaen"/>
          <w:b/>
          <w:lang w:val="ka-GE"/>
        </w:rPr>
        <w:t xml:space="preserve"> </w:t>
      </w:r>
      <w:r w:rsidRPr="002133CD">
        <w:rPr>
          <w:rFonts w:ascii="AcadNusx" w:hAnsi="Sylfaen"/>
          <w:b/>
          <w:lang w:val="ka-GE"/>
        </w:rPr>
        <w:t>ხსენება</w:t>
      </w:r>
      <w:r w:rsidRPr="002133CD">
        <w:rPr>
          <w:rFonts w:ascii="AcadNusx" w:hAnsi="Sylfaen"/>
          <w:b/>
          <w:lang w:val="ka-GE"/>
        </w:rPr>
        <w:t xml:space="preserve"> </w:t>
      </w:r>
      <w:r w:rsidRPr="002133CD">
        <w:rPr>
          <w:rFonts w:ascii="AcadNusx" w:hAnsi="Sylfaen"/>
          <w:b/>
          <w:lang w:val="ka-GE"/>
        </w:rPr>
        <w:t>ბერძნულ</w:t>
      </w:r>
      <w:r w:rsidRPr="002133CD">
        <w:rPr>
          <w:rFonts w:ascii="AcadNusx" w:hAnsi="Sylfaen"/>
          <w:b/>
          <w:lang w:val="ka-GE"/>
        </w:rPr>
        <w:t xml:space="preserve"> </w:t>
      </w:r>
      <w:r w:rsidRPr="002133CD">
        <w:rPr>
          <w:rFonts w:ascii="AcadNusx" w:hAnsi="Sylfaen"/>
          <w:b/>
          <w:lang w:val="ka-GE"/>
        </w:rPr>
        <w:t>ეოროტოლოგიონში</w:t>
      </w:r>
    </w:p>
    <w:p w:rsidR="002133CD" w:rsidRPr="002133CD" w:rsidRDefault="002133CD" w:rsidP="002133CD">
      <w:pPr>
        <w:spacing w:after="0"/>
        <w:ind w:right="-270" w:firstLine="567"/>
        <w:jc w:val="center"/>
        <w:rPr>
          <w:rFonts w:ascii="AcadNusx" w:hAnsi="Sylfaen"/>
          <w:b/>
        </w:rPr>
      </w:pPr>
    </w:p>
    <w:p w:rsidR="002133CD" w:rsidRPr="002133CD" w:rsidRDefault="002133CD" w:rsidP="002133CD">
      <w:pPr>
        <w:spacing w:after="0"/>
        <w:ind w:left="-180" w:right="-270" w:firstLine="567"/>
        <w:jc w:val="both"/>
        <w:rPr>
          <w:rFonts w:ascii="AcadNusx" w:hAnsi="AcadNusx"/>
          <w:lang w:val="ka-GE"/>
        </w:rPr>
      </w:pPr>
      <w:r w:rsidRPr="002133CD">
        <w:rPr>
          <w:rFonts w:ascii="AcadNusx" w:hAnsi="Sylfaen"/>
          <w:b/>
          <w:lang w:val="ka-GE"/>
        </w:rPr>
        <w:t>მოკლე</w:t>
      </w:r>
      <w:r w:rsidRPr="002133CD">
        <w:rPr>
          <w:rFonts w:ascii="AcadNusx" w:hAnsi="Sylfaen"/>
          <w:b/>
          <w:lang w:val="ka-GE"/>
        </w:rPr>
        <w:t xml:space="preserve"> </w:t>
      </w:r>
      <w:r w:rsidRPr="002133CD">
        <w:rPr>
          <w:rFonts w:ascii="AcadNusx" w:hAnsi="Sylfaen"/>
          <w:b/>
          <w:lang w:val="ka-GE"/>
        </w:rPr>
        <w:t>შინაარსი</w:t>
      </w:r>
      <w:r w:rsidRPr="002133CD">
        <w:rPr>
          <w:rFonts w:ascii="AcadNusx" w:hAnsi="Sylfaen"/>
          <w:b/>
          <w:lang w:val="ka-GE"/>
        </w:rPr>
        <w:t>.</w:t>
      </w:r>
      <w:r w:rsidRPr="002133CD">
        <w:rPr>
          <w:rFonts w:ascii="Sylfaen" w:hAnsi="Sylfaen"/>
          <w:u w:color="FF0000"/>
          <w:lang w:val="ka-GE"/>
        </w:rPr>
        <w:t xml:space="preserve">  სტატია ეძღვნება ხელნაწერთა ეროვნულ ცენტრში დაცულ ბერძნულ ხელნაწერს, ეფთვიმე მთაწმიდელისადმი მიძღვნილ საეკლესიო განგებას</w:t>
      </w:r>
      <w:r w:rsidRPr="002133CD">
        <w:rPr>
          <w:rFonts w:ascii="AcadNusx" w:hAnsi="AcadNusx"/>
          <w:lang w:val="ka-GE"/>
        </w:rPr>
        <w:t xml:space="preserve"> (</w:t>
      </w:r>
      <w:r w:rsidRPr="002133CD">
        <w:rPr>
          <w:rFonts w:ascii="Times New Roman" w:hAnsi="Times New Roman"/>
          <w:u w:color="FF0000"/>
          <w:lang w:val="ka-GE"/>
        </w:rPr>
        <w:t>gr</w:t>
      </w:r>
      <w:r w:rsidRPr="002133CD">
        <w:rPr>
          <w:rFonts w:ascii="Times New Roman" w:hAnsi="Times New Roman"/>
          <w:lang w:val="ka-GE"/>
        </w:rPr>
        <w:t>.</w:t>
      </w:r>
      <w:r w:rsidRPr="002133CD">
        <w:rPr>
          <w:rFonts w:ascii="Sylfaen" w:hAnsi="Sylfaen"/>
          <w:u w:color="FF0000"/>
          <w:lang w:val="ka-GE"/>
        </w:rPr>
        <w:t>24</w:t>
      </w:r>
      <w:r w:rsidRPr="002133CD">
        <w:rPr>
          <w:rFonts w:ascii="AcadNusx" w:hAnsi="AcadNusx"/>
          <w:lang w:val="ka-GE"/>
        </w:rPr>
        <w:t>)</w:t>
      </w:r>
      <w:r w:rsidRPr="002133CD">
        <w:rPr>
          <w:rFonts w:ascii="Sylfaen" w:hAnsi="Sylfaen"/>
          <w:lang w:val="ka-GE"/>
        </w:rPr>
        <w:t xml:space="preserve">, </w:t>
      </w:r>
      <w:r w:rsidRPr="002133CD">
        <w:rPr>
          <w:rFonts w:ascii="Sylfaen" w:hAnsi="Sylfaen"/>
          <w:u w:color="FF0000"/>
          <w:lang w:val="ka-GE"/>
        </w:rPr>
        <w:t>რომელიც პლატონ იოსელიანმა</w:t>
      </w:r>
      <w:r w:rsidRPr="002133CD">
        <w:rPr>
          <w:rFonts w:ascii="Acadnus_n" w:hAnsi="Acadnus_n"/>
          <w:u w:color="FF0000"/>
          <w:lang w:val="ka-GE"/>
        </w:rPr>
        <w:t>1849</w:t>
      </w:r>
      <w:r w:rsidRPr="002133CD">
        <w:rPr>
          <w:rFonts w:ascii="Sylfaen" w:hAnsi="Sylfaen"/>
          <w:u w:color="FF0000"/>
          <w:lang w:val="ka-GE"/>
        </w:rPr>
        <w:t xml:space="preserve"> წ</w:t>
      </w:r>
      <w:r w:rsidRPr="002133CD">
        <w:rPr>
          <w:rFonts w:ascii="Sylfaen" w:hAnsi="Sylfaen"/>
          <w:lang w:val="ka-GE"/>
        </w:rPr>
        <w:t>ელს</w:t>
      </w:r>
      <w:r w:rsidRPr="002133CD">
        <w:rPr>
          <w:rFonts w:ascii="Acadnus_n" w:hAnsi="Acadnus_n"/>
          <w:lang w:val="ka-GE"/>
        </w:rPr>
        <w:t xml:space="preserve"> </w:t>
      </w:r>
      <w:r w:rsidRPr="002133CD">
        <w:rPr>
          <w:rFonts w:ascii="Sylfaen" w:hAnsi="Sylfaen"/>
          <w:u w:color="FF0000"/>
          <w:lang w:val="ka-GE"/>
        </w:rPr>
        <w:t>ათონის მთაზე ყოფნისას გადააწერინა და ჩამოიტანა საქართველოში</w:t>
      </w:r>
      <w:r w:rsidRPr="002133CD">
        <w:rPr>
          <w:rFonts w:ascii="Acadnus_n" w:hAnsi="Acadnus_n"/>
          <w:lang w:val="ka-GE"/>
        </w:rPr>
        <w:t>.</w:t>
      </w:r>
      <w:r w:rsidRPr="002133CD">
        <w:rPr>
          <w:rFonts w:ascii="Sylfaen" w:hAnsi="Sylfaen"/>
          <w:lang w:val="ka-GE"/>
        </w:rPr>
        <w:t xml:space="preserve"> </w:t>
      </w:r>
      <w:r w:rsidRPr="002133CD">
        <w:rPr>
          <w:rFonts w:ascii="Sylfaen" w:hAnsi="Sylfaen"/>
          <w:u w:color="FF0000"/>
          <w:lang w:val="ka-GE"/>
        </w:rPr>
        <w:t>განგება შეიცავს მწუხრის და ცისკრის სრულ რეპერტუარს სტიქარონებით და ორი საცისკრო კანონით</w:t>
      </w:r>
      <w:r w:rsidRPr="002133CD">
        <w:rPr>
          <w:rFonts w:ascii="AcadNusx" w:hAnsi="AcadNusx"/>
          <w:lang w:val="ka-GE"/>
        </w:rPr>
        <w:t xml:space="preserve">. </w:t>
      </w:r>
      <w:r w:rsidRPr="002133CD">
        <w:rPr>
          <w:rFonts w:ascii="Sylfaen" w:hAnsi="Sylfaen"/>
          <w:u w:color="FF0000"/>
          <w:lang w:val="ka-GE"/>
        </w:rPr>
        <w:t>განგების ტექსტშივე ჩართულია ლიტურგიის საკითხავები ძველი აღთქმიდან</w:t>
      </w:r>
      <w:r w:rsidRPr="002133CD">
        <w:rPr>
          <w:rFonts w:ascii="AcadNusx" w:hAnsi="AcadNusx"/>
          <w:lang w:val="ka-GE"/>
        </w:rPr>
        <w:t xml:space="preserve"> (</w:t>
      </w:r>
      <w:r w:rsidRPr="002133CD">
        <w:rPr>
          <w:rFonts w:ascii="Sylfaen" w:hAnsi="Sylfaen"/>
          <w:u w:color="FF0000"/>
          <w:lang w:val="ka-GE"/>
        </w:rPr>
        <w:t>სიბრძნე სოლომონისა</w:t>
      </w:r>
      <w:r w:rsidRPr="002133CD">
        <w:rPr>
          <w:rFonts w:ascii="AcadNusx" w:hAnsi="AcadNusx"/>
          <w:lang w:val="ka-GE"/>
        </w:rPr>
        <w:t xml:space="preserve">). </w:t>
      </w:r>
      <w:r w:rsidRPr="002133CD">
        <w:rPr>
          <w:rFonts w:ascii="Sylfaen" w:hAnsi="Sylfaen"/>
          <w:u w:color="FF0000"/>
          <w:lang w:val="ka-GE"/>
        </w:rPr>
        <w:t>განგების ორი კანონიდან მეორე არის სრული რვაოდიანი. მეორე კანონის ფარგლებში გაერთიანებულია თითოეულ ოდაში რამდენიმე ტროპარი, რომელთაგან ნაწილი აკროსტიქში არ მონაწილეობს.</w:t>
      </w:r>
      <w:r w:rsidRPr="002133CD">
        <w:rPr>
          <w:rFonts w:ascii="Sylfaen" w:hAnsi="Sylfaen"/>
          <w:lang w:val="ka-GE"/>
        </w:rPr>
        <w:t xml:space="preserve"> აკროსტიქის ტროპარების ავტორად დასახელებულია სათაურშივე </w:t>
      </w:r>
      <w:r w:rsidRPr="002133CD">
        <w:rPr>
          <w:rFonts w:ascii="Sylfaen" w:hAnsi="Sylfaen"/>
          <w:u w:color="FF0000"/>
          <w:lang w:val="ka-GE"/>
        </w:rPr>
        <w:t>მანუილ</w:t>
      </w:r>
      <w:r w:rsidRPr="002133CD">
        <w:rPr>
          <w:rFonts w:ascii="Sylfaen" w:hAnsi="Sylfaen"/>
          <w:lang w:val="ka-GE"/>
        </w:rPr>
        <w:t xml:space="preserve"> დიდი ეკლესიის </w:t>
      </w:r>
      <w:r w:rsidRPr="002133CD">
        <w:rPr>
          <w:rFonts w:ascii="Sylfaen" w:hAnsi="Sylfaen"/>
          <w:u w:color="FF0000"/>
          <w:lang w:val="ka-GE"/>
        </w:rPr>
        <w:t>რიტორი</w:t>
      </w:r>
      <w:r w:rsidRPr="002133CD">
        <w:rPr>
          <w:rFonts w:ascii="AcadNusx" w:hAnsi="AcadNusx"/>
          <w:lang w:val="ka-GE"/>
        </w:rPr>
        <w:t xml:space="preserve">. </w:t>
      </w:r>
      <w:r w:rsidRPr="002133CD">
        <w:rPr>
          <w:rFonts w:ascii="Sylfaen" w:hAnsi="Sylfaen"/>
          <w:u w:color="FF0000"/>
          <w:lang w:val="ka-GE"/>
        </w:rPr>
        <w:t>ბერძნული წყაროების მიხედვით მანუილი იყო მე15</w:t>
      </w:r>
      <w:r w:rsidRPr="002133CD">
        <w:rPr>
          <w:rFonts w:ascii="AcadNusx" w:hAnsi="Sylfaen"/>
          <w:lang w:val="ka-GE"/>
        </w:rPr>
        <w:t>-</w:t>
      </w:r>
      <w:r w:rsidRPr="002133CD">
        <w:rPr>
          <w:rFonts w:ascii="Sylfaen" w:hAnsi="Sylfaen"/>
          <w:u w:color="FF0000"/>
          <w:lang w:val="ka-GE"/>
        </w:rPr>
        <w:t>16 ს</w:t>
      </w:r>
      <w:r w:rsidRPr="002133CD">
        <w:rPr>
          <w:rFonts w:ascii="AcadNusx" w:hAnsi="Sylfaen"/>
          <w:lang w:val="ka-GE"/>
        </w:rPr>
        <w:t>-</w:t>
      </w:r>
      <w:r w:rsidRPr="002133CD">
        <w:rPr>
          <w:rFonts w:ascii="Sylfaen" w:hAnsi="Sylfaen"/>
          <w:u w:color="FF0000"/>
          <w:lang w:val="ka-GE"/>
        </w:rPr>
        <w:t>ეების მოღვაწე</w:t>
      </w:r>
      <w:r w:rsidRPr="002133CD">
        <w:rPr>
          <w:rFonts w:ascii="AcadNusx" w:hAnsi="Sylfaen"/>
          <w:lang w:val="ka-GE"/>
        </w:rPr>
        <w:t xml:space="preserve">, </w:t>
      </w:r>
      <w:r w:rsidRPr="002133CD">
        <w:rPr>
          <w:rFonts w:ascii="Sylfaen" w:hAnsi="Sylfaen"/>
          <w:u w:color="FF0000"/>
          <w:lang w:val="ka-GE"/>
        </w:rPr>
        <w:t>ცნობილი ჰიმნოგრაფი</w:t>
      </w:r>
      <w:r w:rsidRPr="002133CD">
        <w:rPr>
          <w:rFonts w:ascii="AcadNusx" w:hAnsi="Sylfaen"/>
          <w:lang w:val="ka-GE"/>
        </w:rPr>
        <w:t xml:space="preserve">.  </w:t>
      </w:r>
      <w:r w:rsidRPr="002133CD">
        <w:rPr>
          <w:rFonts w:ascii="AcadNusx" w:hAnsi="Sylfaen"/>
          <w:lang w:val="ka-GE"/>
        </w:rPr>
        <w:t>იგი</w:t>
      </w:r>
      <w:r w:rsidRPr="002133CD">
        <w:rPr>
          <w:rFonts w:ascii="AcadNusx" w:hAnsi="Sylfaen"/>
          <w:lang w:val="ka-GE"/>
        </w:rPr>
        <w:t xml:space="preserve"> </w:t>
      </w:r>
      <w:r w:rsidRPr="002133CD">
        <w:rPr>
          <w:rFonts w:ascii="AcadNusx" w:hAnsi="Sylfaen"/>
          <w:lang w:val="ka-GE"/>
        </w:rPr>
        <w:t>კონსტანტინეპოლის</w:t>
      </w:r>
      <w:r w:rsidRPr="002133CD">
        <w:rPr>
          <w:rFonts w:ascii="AcadNusx" w:hAnsi="Sylfaen"/>
          <w:lang w:val="ka-GE"/>
        </w:rPr>
        <w:t xml:space="preserve"> </w:t>
      </w:r>
      <w:r w:rsidRPr="002133CD">
        <w:rPr>
          <w:rFonts w:ascii="AcadNusx" w:hAnsi="Sylfaen"/>
          <w:lang w:val="ka-GE"/>
        </w:rPr>
        <w:t>საპატრიარქოს</w:t>
      </w:r>
      <w:r w:rsidRPr="002133CD">
        <w:rPr>
          <w:rFonts w:ascii="AcadNusx" w:hAnsi="Sylfaen"/>
          <w:lang w:val="ka-GE"/>
        </w:rPr>
        <w:t xml:space="preserve"> </w:t>
      </w:r>
      <w:r w:rsidRPr="002133CD">
        <w:rPr>
          <w:rFonts w:ascii="AcadNusx" w:hAnsi="Sylfaen"/>
          <w:lang w:val="ka-GE"/>
        </w:rPr>
        <w:t>ხარტოფილაკი</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საღვთისმეტყველო</w:t>
      </w:r>
      <w:r w:rsidRPr="002133CD">
        <w:rPr>
          <w:rFonts w:ascii="AcadNusx" w:hAnsi="Sylfaen"/>
          <w:lang w:val="ka-GE"/>
        </w:rPr>
        <w:t xml:space="preserve"> </w:t>
      </w:r>
      <w:r w:rsidRPr="002133CD">
        <w:rPr>
          <w:rFonts w:ascii="AcadNusx" w:hAnsi="Sylfaen"/>
          <w:lang w:val="ka-GE"/>
        </w:rPr>
        <w:t>სკოლის</w:t>
      </w:r>
      <w:r w:rsidRPr="002133CD">
        <w:rPr>
          <w:rFonts w:ascii="AcadNusx" w:hAnsi="Sylfaen"/>
          <w:lang w:val="ka-GE"/>
        </w:rPr>
        <w:t xml:space="preserve"> </w:t>
      </w:r>
      <w:r w:rsidRPr="002133CD">
        <w:rPr>
          <w:rFonts w:ascii="AcadNusx" w:hAnsi="Sylfaen"/>
          <w:lang w:val="ka-GE"/>
        </w:rPr>
        <w:t>მასწავლებელი</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ავტორიტეტული</w:t>
      </w:r>
      <w:r w:rsidRPr="002133CD">
        <w:rPr>
          <w:rFonts w:ascii="AcadNusx" w:hAnsi="Sylfaen"/>
          <w:lang w:val="ka-GE"/>
        </w:rPr>
        <w:t xml:space="preserve"> </w:t>
      </w:r>
      <w:r w:rsidRPr="002133CD">
        <w:rPr>
          <w:rFonts w:ascii="AcadNusx" w:hAnsi="Sylfaen"/>
          <w:lang w:val="ka-GE"/>
        </w:rPr>
        <w:t>პიროვნება</w:t>
      </w:r>
      <w:r w:rsidRPr="002133CD">
        <w:rPr>
          <w:rFonts w:ascii="AcadNusx" w:hAnsi="Sylfaen"/>
          <w:lang w:val="ka-GE"/>
        </w:rPr>
        <w:t xml:space="preserve"> </w:t>
      </w:r>
      <w:r w:rsidRPr="002133CD">
        <w:rPr>
          <w:rFonts w:ascii="AcadNusx" w:hAnsi="Sylfaen"/>
          <w:lang w:val="ka-GE"/>
        </w:rPr>
        <w:t>იყო</w:t>
      </w:r>
      <w:r w:rsidRPr="002133CD">
        <w:rPr>
          <w:rFonts w:ascii="AcadNusx" w:hAnsi="Sylfaen"/>
          <w:lang w:val="ka-GE"/>
        </w:rPr>
        <w:t>.</w:t>
      </w:r>
    </w:p>
    <w:p w:rsidR="002133CD" w:rsidRPr="002133CD" w:rsidRDefault="002133CD" w:rsidP="002133CD">
      <w:pPr>
        <w:spacing w:after="0"/>
        <w:ind w:left="-180" w:right="-270" w:firstLine="567"/>
        <w:jc w:val="both"/>
        <w:rPr>
          <w:rFonts w:ascii="Sylfaen" w:hAnsi="Sylfaen"/>
          <w:u w:color="FF0000"/>
          <w:lang w:val="ka-GE"/>
        </w:rPr>
      </w:pPr>
      <w:r w:rsidRPr="002133CD">
        <w:rPr>
          <w:rFonts w:ascii="AcadNusx" w:hAnsi="Sylfaen"/>
          <w:lang w:val="ka-GE"/>
        </w:rPr>
        <w:t>პლატონ</w:t>
      </w:r>
      <w:r w:rsidRPr="002133CD">
        <w:rPr>
          <w:rFonts w:ascii="AcadNusx" w:hAnsi="Sylfaen"/>
          <w:lang w:val="ka-GE"/>
        </w:rPr>
        <w:t xml:space="preserve"> </w:t>
      </w:r>
      <w:r w:rsidRPr="002133CD">
        <w:rPr>
          <w:rFonts w:ascii="AcadNusx" w:hAnsi="Sylfaen"/>
          <w:lang w:val="ka-GE"/>
        </w:rPr>
        <w:t>იოსელიანი</w:t>
      </w:r>
      <w:r w:rsidRPr="002133CD">
        <w:rPr>
          <w:rFonts w:ascii="AcadNusx" w:hAnsi="Sylfaen"/>
          <w:lang w:val="ka-GE"/>
        </w:rPr>
        <w:t xml:space="preserve"> </w:t>
      </w:r>
      <w:r w:rsidRPr="002133CD">
        <w:rPr>
          <w:rFonts w:ascii="AcadNusx" w:hAnsi="Sylfaen"/>
          <w:lang w:val="ka-GE"/>
        </w:rPr>
        <w:t>მიუთითებს</w:t>
      </w:r>
      <w:r w:rsidRPr="002133CD">
        <w:rPr>
          <w:rFonts w:ascii="AcadNusx" w:hAnsi="Sylfaen"/>
          <w:lang w:val="ka-GE"/>
        </w:rPr>
        <w:t xml:space="preserve">, </w:t>
      </w:r>
      <w:r w:rsidRPr="002133CD">
        <w:rPr>
          <w:rFonts w:ascii="AcadNusx" w:hAnsi="Sylfaen"/>
          <w:lang w:val="ka-GE"/>
        </w:rPr>
        <w:t>რომ</w:t>
      </w:r>
      <w:r w:rsidRPr="002133CD">
        <w:rPr>
          <w:rFonts w:ascii="AcadNusx" w:hAnsi="Sylfaen"/>
          <w:lang w:val="ka-GE"/>
        </w:rPr>
        <w:t xml:space="preserve"> </w:t>
      </w:r>
      <w:r w:rsidRPr="002133CD">
        <w:rPr>
          <w:rFonts w:ascii="AcadNusx" w:hAnsi="Sylfaen"/>
          <w:lang w:val="ka-GE"/>
        </w:rPr>
        <w:t>ეს</w:t>
      </w:r>
      <w:r w:rsidRPr="002133CD">
        <w:rPr>
          <w:rFonts w:ascii="AcadNusx" w:hAnsi="Sylfaen"/>
          <w:lang w:val="ka-GE"/>
        </w:rPr>
        <w:t xml:space="preserve"> </w:t>
      </w:r>
      <w:r w:rsidRPr="002133CD">
        <w:rPr>
          <w:rFonts w:ascii="AcadNusx" w:hAnsi="Sylfaen"/>
          <w:lang w:val="ka-GE"/>
        </w:rPr>
        <w:t>საგალობლები</w:t>
      </w:r>
      <w:r w:rsidRPr="002133CD">
        <w:rPr>
          <w:rFonts w:ascii="AcadNusx" w:hAnsi="Sylfaen"/>
          <w:lang w:val="ka-GE"/>
        </w:rPr>
        <w:t xml:space="preserve"> </w:t>
      </w:r>
      <w:r w:rsidRPr="002133CD">
        <w:rPr>
          <w:rFonts w:ascii="AcadNusx" w:hAnsi="Sylfaen"/>
          <w:lang w:val="ka-GE"/>
        </w:rPr>
        <w:t>გადაწერილია</w:t>
      </w:r>
      <w:r w:rsidRPr="002133CD">
        <w:rPr>
          <w:rFonts w:ascii="AcadNusx" w:hAnsi="Sylfaen"/>
          <w:lang w:val="ka-GE"/>
        </w:rPr>
        <w:t xml:space="preserve"> </w:t>
      </w:r>
      <w:r w:rsidRPr="002133CD">
        <w:rPr>
          <w:rFonts w:ascii="AcadNusx" w:hAnsi="Sylfaen"/>
          <w:lang w:val="ka-GE"/>
        </w:rPr>
        <w:t>ბერძნული</w:t>
      </w:r>
      <w:r w:rsidRPr="002133CD">
        <w:rPr>
          <w:rFonts w:ascii="AcadNusx" w:hAnsi="Sylfaen"/>
          <w:lang w:val="ka-GE"/>
        </w:rPr>
        <w:t xml:space="preserve"> </w:t>
      </w:r>
      <w:r w:rsidRPr="002133CD">
        <w:rPr>
          <w:rFonts w:ascii="AcadNusx" w:hAnsi="Sylfaen"/>
          <w:lang w:val="ka-GE"/>
        </w:rPr>
        <w:t>ეორტოლოგიიდან</w:t>
      </w:r>
      <w:r w:rsidRPr="002133CD">
        <w:rPr>
          <w:rFonts w:ascii="AcadNusx" w:hAnsi="Sylfaen"/>
          <w:lang w:val="ka-GE"/>
        </w:rPr>
        <w:t xml:space="preserve"> (</w:t>
      </w:r>
      <w:r w:rsidRPr="002133CD">
        <w:rPr>
          <w:rFonts w:ascii="AcadNusx" w:hAnsi="Sylfaen"/>
          <w:lang w:val="ka-GE"/>
        </w:rPr>
        <w:t>სადღესასწაულოდან</w:t>
      </w:r>
      <w:r w:rsidRPr="002133CD">
        <w:rPr>
          <w:rFonts w:ascii="AcadNusx" w:hAnsi="Sylfaen"/>
          <w:lang w:val="ka-GE"/>
        </w:rPr>
        <w:t xml:space="preserve">). </w:t>
      </w:r>
      <w:r w:rsidRPr="002133CD">
        <w:rPr>
          <w:rFonts w:ascii="Sylfaen" w:hAnsi="Sylfaen"/>
          <w:u w:color="FF0000"/>
          <w:lang w:val="ka-GE"/>
        </w:rPr>
        <w:t>ეფთვიმე მთაწმიდელისადმი მიძღვნილი ჰიმნოგრაფიული კანონი საინტერესო მხატვრულ სახეებს შეიცავს</w:t>
      </w:r>
      <w:r w:rsidRPr="002133CD">
        <w:rPr>
          <w:rFonts w:ascii="Sylfaen" w:hAnsi="Sylfaen"/>
          <w:lang w:val="ka-GE"/>
        </w:rPr>
        <w:t xml:space="preserve">. </w:t>
      </w:r>
      <w:r w:rsidRPr="002133CD">
        <w:rPr>
          <w:rFonts w:ascii="Sylfaen" w:hAnsi="Sylfaen"/>
          <w:u w:color="FF0000"/>
          <w:lang w:val="ka-GE"/>
        </w:rPr>
        <w:t>რვაოდის თითოეულ სტროფში შესხმულია ეფთვიმე მთაწმიდელი</w:t>
      </w:r>
      <w:r w:rsidRPr="002133CD">
        <w:rPr>
          <w:rFonts w:ascii="Sylfaen" w:hAnsi="Sylfaen"/>
          <w:lang w:val="ka-GE"/>
        </w:rPr>
        <w:t xml:space="preserve">, </w:t>
      </w:r>
      <w:r w:rsidRPr="002133CD">
        <w:rPr>
          <w:rFonts w:ascii="Sylfaen" w:hAnsi="Sylfaen"/>
          <w:u w:color="FF0000"/>
          <w:lang w:val="ka-GE"/>
        </w:rPr>
        <w:t>როგორც ჭეშმარიტი მონაზონი</w:t>
      </w:r>
      <w:r w:rsidRPr="002133CD">
        <w:rPr>
          <w:rFonts w:ascii="Sylfaen" w:hAnsi="Sylfaen"/>
          <w:lang w:val="ka-GE"/>
        </w:rPr>
        <w:t xml:space="preserve">, </w:t>
      </w:r>
      <w:r w:rsidRPr="002133CD">
        <w:rPr>
          <w:rFonts w:ascii="Sylfaen" w:hAnsi="Sylfaen"/>
          <w:u w:color="FF0000"/>
          <w:lang w:val="ka-GE"/>
        </w:rPr>
        <w:t>ასკეტური ღვაწლით მისაბაძი მოღვაწე</w:t>
      </w:r>
      <w:r w:rsidRPr="002133CD">
        <w:rPr>
          <w:rFonts w:ascii="Sylfaen" w:hAnsi="Sylfaen"/>
          <w:lang w:val="ka-GE"/>
        </w:rPr>
        <w:t xml:space="preserve">, </w:t>
      </w:r>
      <w:r w:rsidRPr="002133CD">
        <w:rPr>
          <w:rFonts w:ascii="Sylfaen" w:hAnsi="Sylfaen"/>
          <w:u w:color="FF0000"/>
          <w:lang w:val="ka-GE"/>
        </w:rPr>
        <w:t xml:space="preserve">წმინდა წერილის ქართულად მთარგმნელი და ქართველთათვის ახალი ოქროპირი.  </w:t>
      </w:r>
    </w:p>
    <w:p w:rsidR="002133CD" w:rsidRPr="002133CD" w:rsidRDefault="002133CD" w:rsidP="002133CD">
      <w:pPr>
        <w:spacing w:after="0"/>
        <w:ind w:left="-180" w:right="-270" w:firstLine="567"/>
        <w:jc w:val="both"/>
        <w:rPr>
          <w:rFonts w:ascii="Sylfaen" w:hAnsi="Sylfaen"/>
          <w:u w:color="FF0000"/>
          <w:lang w:val="ka-GE"/>
        </w:rPr>
      </w:pPr>
      <w:r w:rsidRPr="002133CD">
        <w:rPr>
          <w:rFonts w:ascii="Sylfaen" w:hAnsi="Sylfaen"/>
          <w:u w:color="FF0000"/>
          <w:lang w:val="ka-GE"/>
        </w:rPr>
        <w:t xml:space="preserve">      ცნობილია იოანე და ეფთვიმე მთაწმინდელების ცხოვრების</w:t>
      </w:r>
      <w:r w:rsidRPr="002133CD">
        <w:rPr>
          <w:rFonts w:ascii="Sylfaen" w:hAnsi="Sylfaen"/>
          <w:u w:color="FF0000"/>
        </w:rPr>
        <w:t xml:space="preserve"> XVIII</w:t>
      </w:r>
      <w:r w:rsidRPr="002133CD">
        <w:rPr>
          <w:rFonts w:ascii="Sylfaen" w:hAnsi="Sylfaen"/>
          <w:u w:color="FF0000"/>
          <w:lang w:val="ka-GE"/>
        </w:rPr>
        <w:t xml:space="preserve"> </w:t>
      </w:r>
      <w:r w:rsidRPr="002133CD">
        <w:rPr>
          <w:rFonts w:ascii="Sylfaen" w:hAnsi="Sylfaen"/>
          <w:u w:color="FF0000"/>
        </w:rPr>
        <w:t>ს-</w:t>
      </w:r>
      <w:proofErr w:type="spellStart"/>
      <w:r w:rsidRPr="002133CD">
        <w:rPr>
          <w:rFonts w:ascii="Sylfaen" w:hAnsi="Sylfaen"/>
          <w:u w:color="FF0000"/>
        </w:rPr>
        <w:t>ში</w:t>
      </w:r>
      <w:proofErr w:type="spellEnd"/>
      <w:r w:rsidRPr="002133CD">
        <w:rPr>
          <w:rFonts w:ascii="Sylfaen" w:hAnsi="Sylfaen"/>
          <w:u w:color="FF0000"/>
        </w:rPr>
        <w:t xml:space="preserve"> </w:t>
      </w:r>
      <w:proofErr w:type="spellStart"/>
      <w:r w:rsidRPr="002133CD">
        <w:rPr>
          <w:rFonts w:ascii="Sylfaen" w:hAnsi="Sylfaen"/>
          <w:u w:color="FF0000"/>
        </w:rPr>
        <w:t>დაწერილი</w:t>
      </w:r>
      <w:proofErr w:type="spellEnd"/>
      <w:r w:rsidRPr="002133CD">
        <w:rPr>
          <w:rFonts w:ascii="Sylfaen" w:hAnsi="Sylfaen"/>
          <w:u w:color="FF0000"/>
          <w:lang w:val="ka-GE"/>
        </w:rPr>
        <w:t xml:space="preserve">  ბერძნული რედაქცია. სხვა ბერძნულენოვანი ტექსტი ეფთვიმეს შესახებ ცნობილი არ იყო.  აღნიშნული საგალობლის აღმოჩენით გამოჩნდა </w:t>
      </w:r>
      <w:r w:rsidRPr="002133CD">
        <w:rPr>
          <w:rFonts w:ascii="Sylfaen" w:hAnsi="Sylfaen"/>
          <w:u w:color="FF0000"/>
        </w:rPr>
        <w:t xml:space="preserve">XV- XVI </w:t>
      </w:r>
      <w:r w:rsidRPr="002133CD">
        <w:rPr>
          <w:rFonts w:ascii="Sylfaen" w:hAnsi="Sylfaen"/>
          <w:u w:color="FF0000"/>
          <w:lang w:val="ka-GE"/>
        </w:rPr>
        <w:t>ს</w:t>
      </w:r>
      <w:r w:rsidRPr="002133CD">
        <w:rPr>
          <w:rFonts w:ascii="Sylfaen" w:hAnsi="Sylfaen"/>
          <w:u w:color="FF0000"/>
        </w:rPr>
        <w:t>ს</w:t>
      </w:r>
      <w:r w:rsidRPr="002133CD">
        <w:rPr>
          <w:rFonts w:ascii="Sylfaen" w:hAnsi="Sylfaen"/>
          <w:u w:color="FF0000"/>
          <w:lang w:val="ka-GE"/>
        </w:rPr>
        <w:t>-</w:t>
      </w:r>
      <w:proofErr w:type="spellStart"/>
      <w:r w:rsidRPr="002133CD">
        <w:rPr>
          <w:rFonts w:ascii="Sylfaen" w:hAnsi="Sylfaen"/>
          <w:u w:color="FF0000"/>
        </w:rPr>
        <w:t>ების</w:t>
      </w:r>
      <w:proofErr w:type="spellEnd"/>
      <w:r w:rsidRPr="002133CD">
        <w:rPr>
          <w:rFonts w:ascii="Sylfaen" w:hAnsi="Sylfaen"/>
          <w:u w:color="FF0000"/>
        </w:rPr>
        <w:t xml:space="preserve"> მ</w:t>
      </w:r>
      <w:r w:rsidRPr="002133CD">
        <w:rPr>
          <w:rFonts w:ascii="Sylfaen" w:hAnsi="Sylfaen"/>
          <w:u w:color="FF0000"/>
          <w:lang w:val="ka-GE"/>
        </w:rPr>
        <w:t>ი</w:t>
      </w:r>
      <w:proofErr w:type="spellStart"/>
      <w:r w:rsidRPr="002133CD">
        <w:rPr>
          <w:rFonts w:ascii="Sylfaen" w:hAnsi="Sylfaen"/>
          <w:u w:color="FF0000"/>
        </w:rPr>
        <w:t>ჯნაზე</w:t>
      </w:r>
      <w:proofErr w:type="spellEnd"/>
      <w:r w:rsidRPr="002133CD">
        <w:rPr>
          <w:rFonts w:ascii="Sylfaen" w:hAnsi="Sylfaen"/>
          <w:u w:color="FF0000"/>
        </w:rPr>
        <w:t xml:space="preserve"> </w:t>
      </w:r>
      <w:proofErr w:type="spellStart"/>
      <w:r w:rsidRPr="002133CD">
        <w:rPr>
          <w:rFonts w:ascii="Sylfaen" w:hAnsi="Sylfaen"/>
          <w:u w:color="FF0000"/>
        </w:rPr>
        <w:t>მოღვაწე</w:t>
      </w:r>
      <w:proofErr w:type="spellEnd"/>
      <w:r w:rsidRPr="002133CD">
        <w:rPr>
          <w:rFonts w:ascii="Sylfaen" w:hAnsi="Sylfaen"/>
          <w:u w:color="FF0000"/>
          <w:lang w:val="ka-GE"/>
        </w:rPr>
        <w:t xml:space="preserve">  ავტორის მანუილ რიტორის მიერ დაწერილი საგალობელი. ჰიმნოგრფიული კანონის ტექსტში  გამოკვეთილია  ეფთვიმეს ასკეტური მოღვაწეობა და  ქართული მწიგნობრობის ისტორიაში მისი ღვაწლის მნიშვნელობა. ჩვენი დაკვირვებით, საგალობელი ეფუძნება ეფთვიმეს მოღვაწეობის შესახებ ზეპირ, ტრადიციით გადმოცემულ ცოდნას. ინფორმაციულად მწირია და აქცენტირებულია წმინდა ეფთვიმე მთაწმინდელის მონაზვნური მოღვაწეობა. აღნიშნული საგალობლის სახით შეიძლება ვიმსჯელოთ იმაზე, რომ ივირონში ქართველ მოწესეთა შემცირების მიუხედავად, ეფთვიმე მთაწმინდელის სახელი მაინც განსაკუთრებული პატივით მოიხსენიებოდა. </w:t>
      </w:r>
    </w:p>
    <w:p w:rsidR="002133CD" w:rsidRPr="002133CD" w:rsidRDefault="002133CD" w:rsidP="002133CD">
      <w:pPr>
        <w:spacing w:after="0"/>
        <w:ind w:left="-180" w:right="-270" w:firstLine="567"/>
        <w:jc w:val="both"/>
        <w:rPr>
          <w:rFonts w:ascii="Sylfaen" w:hAnsi="Sylfaen" w:cs="Arial"/>
          <w:lang w:val="ka-GE"/>
        </w:rPr>
      </w:pPr>
      <w:r w:rsidRPr="002133CD">
        <w:rPr>
          <w:rFonts w:ascii="Sylfaen" w:hAnsi="Sylfaen"/>
          <w:lang w:val="ka-GE"/>
        </w:rPr>
        <w:t>საინტერესოა, თუ რამ განაპირობა XVI საუკუნეში მანული რიტორის მიერ ეფთვიმე მთაწმიდელისდმი მიძღვნილი ჰიმნოგრაფიული განგების შექმნა? ცნობილია, რომ ამ დროს  საზღვარგარეთის ქართულ სამონასტრო კერებს დახმარებას უწევდენენ სამცხის ათაბაგები ყვარყვარე II(1451- 1498) და მზეჭაბუკი(1500- 1515).</w:t>
      </w:r>
      <w:r w:rsidRPr="002133CD">
        <w:rPr>
          <w:rFonts w:ascii="Sylfaen" w:hAnsi="Sylfaen" w:cs="Arial"/>
          <w:lang w:val="ka-GE"/>
        </w:rPr>
        <w:t xml:space="preserve"> ათაბაგების  ღვაწლთან მიმართებით მოვიხმობ XVI საუკუნეში შექმნილ ერთ ბერძნულ ტექსტს, რომელიც ბერძენმა ისტორიკოსმა სპირიდონ ლამპროსიმ გამოსცა 1909წელს. ეს ტექსტი აწყურის ღვთისმშობლის ხატის სასწაულთა თხრობას შეიცავს და მისი შემქმნელიც არის მანუილ რიტორი, ტექსტის ბოლოს დართულია </w:t>
      </w:r>
      <w:r w:rsidRPr="002133CD">
        <w:rPr>
          <w:rFonts w:ascii="Sylfaen" w:hAnsi="Sylfaen" w:cs="Arial"/>
          <w:lang w:val="ka-GE"/>
        </w:rPr>
        <w:lastRenderedPageBreak/>
        <w:t>ქაიხოსრო ათაბაგისა და მისი ძმის მზეჭაბუკის შესხმა, მათი მოღვაწეობის ქება. ეს ტექსტი რუსული თარგმანით გამოსცა მეცნიერმა ჰრაჩ ბართიკიანმა</w:t>
      </w:r>
      <w:r w:rsidRPr="002133CD">
        <w:rPr>
          <w:rStyle w:val="FootnoteReference"/>
          <w:rFonts w:ascii="Sylfaen" w:hAnsi="Sylfaen"/>
          <w:lang w:val="ka-GE"/>
        </w:rPr>
        <w:footnoteReference w:id="1"/>
      </w:r>
      <w:r w:rsidRPr="002133CD">
        <w:rPr>
          <w:rFonts w:ascii="Sylfaen" w:hAnsi="Sylfaen" w:cs="Arial"/>
          <w:lang w:val="ka-GE"/>
        </w:rPr>
        <w:t>. ბერძნული ტექსტის გამომცემელი და ბართიკიანიც ყურადღებას ამახვილებენ პოსტბიზანტიურ ეპოქაში სამცხის ათაბაგების ურთიერთობაზე  ბერძნებთან.</w:t>
      </w:r>
    </w:p>
    <w:p w:rsidR="002133CD" w:rsidRPr="002133CD" w:rsidRDefault="002133CD" w:rsidP="002133CD">
      <w:pPr>
        <w:pStyle w:val="NormalWeb"/>
        <w:shd w:val="clear" w:color="auto" w:fill="FFFFFF"/>
        <w:spacing w:before="0" w:beforeAutospacing="0" w:after="0" w:afterAutospacing="0" w:line="276" w:lineRule="auto"/>
        <w:ind w:left="-180" w:right="-270" w:firstLine="567"/>
        <w:jc w:val="both"/>
        <w:rPr>
          <w:rFonts w:ascii="Sylfaen" w:hAnsi="Sylfaen" w:cs="Arial"/>
          <w:sz w:val="22"/>
          <w:szCs w:val="22"/>
          <w:lang w:val="ka-GE"/>
        </w:rPr>
      </w:pPr>
      <w:r w:rsidRPr="002133CD">
        <w:rPr>
          <w:rFonts w:ascii="Sylfaen" w:hAnsi="Sylfaen" w:cs="Arial"/>
          <w:sz w:val="22"/>
          <w:szCs w:val="22"/>
          <w:lang w:val="ka-GE"/>
        </w:rPr>
        <w:t>ამ ტექსტიდან გამომდინარე, შეიძლება ვიფიქროთ, რომ  მანუილ რიტორი  პირადადაც  იცნობდა სამცხელ ათაბაგებს. ვინაიდან კონსტანტინეპოლის საპატრიარქოს ხარტოფილაკი და დიდი რიტორი ხშირად იმყოფებოდა ივირონში, როგორც ამას აღნიშნავს მკვლევარი გ. პაპადოპულოსი. XV-XVI საუკუნეებში სამცხის სკრიპტორიუმში შექმნილი არაერთი ხელნაწერის ანდერძ-მინაწერებში იხსენიება ათაბაგების მიერ ათონის ივერთა მონასტრისთვის გაღებული  შეწირულობის შესახებ. ამგვარი ინტენსიური ურთიერთობის არსებობა სამცხის ათაბაგებსა და ივირონს შორის, ასევე მანუილ რიტორის მიერ შექმნილი ,,თხრობა“ გვაფიქრებინებს, რომ შესაძლებელია, ეფთვიმე ათონელისადმი მიძღვნილი ჰიმნოგრფიული კანონიც  სწორედ ათაბაგთა დაკვეთით  დაწერა მანუილ რიტორმა. შემდეგ ეს ტექსტი შევიდა ბერძნულ „ეორტოლოგიონში“ და შემთხვევითი არ არის, რომ ამ საგალობლის ყველაზე ადრეული ხელნაწერი სწორედ ივირონის კოლექციაში აღმოჩნდა.  ვფიქრობ, ლოგიკურია, რომ სამცხის ათაბაგები ივირონის აღმშენებლობასთან ერთად მისი კტიტორის სახელის აღორძინებაზეც იფიქრებდენენ.</w:t>
      </w:r>
    </w:p>
    <w:p w:rsidR="002133CD" w:rsidRPr="002133CD" w:rsidRDefault="002133CD" w:rsidP="002133CD">
      <w:pPr>
        <w:pStyle w:val="NormalWeb"/>
        <w:shd w:val="clear" w:color="auto" w:fill="FFFFFF"/>
        <w:spacing w:before="0" w:beforeAutospacing="0" w:after="0" w:afterAutospacing="0" w:line="276" w:lineRule="auto"/>
        <w:ind w:left="-180" w:right="-270" w:firstLine="567"/>
        <w:jc w:val="both"/>
        <w:rPr>
          <w:rFonts w:ascii="Sylfaen" w:hAnsi="Sylfaen" w:cs="Arial"/>
          <w:sz w:val="22"/>
          <w:szCs w:val="22"/>
          <w:lang w:val="ka-GE"/>
        </w:rPr>
      </w:pPr>
      <w:r w:rsidRPr="002133CD">
        <w:rPr>
          <w:rFonts w:ascii="Sylfaen" w:hAnsi="Sylfaen" w:cs="Arial"/>
          <w:sz w:val="22"/>
          <w:szCs w:val="22"/>
          <w:lang w:val="ka-GE"/>
        </w:rPr>
        <w:t xml:space="preserve">ამრიგად, Gr.24-ში არსებული მანუილ რიტორის მიერ დაწერილი ეფთვიმე მთაწმინდელისადმი მიძღვნილი ჰიმნოგრფიული კანონი ერთადერთი ადრეული  ბერძნული ტექსტია, რომელიც ივირონის კტიტორის ხსენების დღეს 13 მაისს სრულდება მონასტერში მისი შექმნის დროიდან დღემდე. </w:t>
      </w:r>
    </w:p>
    <w:p w:rsidR="002133CD" w:rsidRPr="002133CD" w:rsidRDefault="002133CD" w:rsidP="002133CD">
      <w:pPr>
        <w:spacing w:after="0"/>
        <w:ind w:left="-180" w:right="-270" w:firstLine="567"/>
        <w:jc w:val="both"/>
        <w:rPr>
          <w:rFonts w:ascii="AcadNusx" w:hAnsi="Sylfaen"/>
          <w:b/>
          <w:lang w:val="ka-GE"/>
        </w:rPr>
      </w:pPr>
    </w:p>
    <w:p w:rsidR="002133CD" w:rsidRPr="002133CD" w:rsidRDefault="002133CD" w:rsidP="002133CD">
      <w:pPr>
        <w:spacing w:after="0"/>
        <w:ind w:left="-180" w:right="-270" w:firstLine="567"/>
        <w:jc w:val="both"/>
        <w:rPr>
          <w:rFonts w:ascii="AcadNusx" w:hAnsi="Sylfaen"/>
          <w:b/>
          <w:lang w:val="ka-GE"/>
        </w:rPr>
      </w:pPr>
      <w:r w:rsidRPr="002133CD">
        <w:rPr>
          <w:rFonts w:ascii="AcadNusx" w:hAnsi="Sylfaen"/>
          <w:b/>
          <w:lang w:val="ka-GE"/>
        </w:rPr>
        <w:t>საკვანძოსიტყვები</w:t>
      </w:r>
      <w:r w:rsidRPr="002133CD">
        <w:rPr>
          <w:rFonts w:ascii="AcadNusx" w:hAnsi="Sylfaen"/>
          <w:b/>
          <w:lang w:val="ka-GE"/>
        </w:rPr>
        <w:t xml:space="preserve">: </w:t>
      </w:r>
      <w:r w:rsidRPr="002133CD">
        <w:rPr>
          <w:rFonts w:ascii="AcadNusx" w:hAnsi="Sylfaen"/>
          <w:lang w:val="ka-GE"/>
        </w:rPr>
        <w:t>საგალობელი</w:t>
      </w:r>
      <w:r w:rsidRPr="002133CD">
        <w:rPr>
          <w:rFonts w:ascii="AcadNusx" w:hAnsi="Sylfaen"/>
          <w:lang w:val="ka-GE"/>
        </w:rPr>
        <w:t xml:space="preserve">, </w:t>
      </w:r>
      <w:r w:rsidRPr="002133CD">
        <w:rPr>
          <w:rFonts w:ascii="AcadNusx" w:hAnsi="Sylfaen"/>
          <w:lang w:val="ka-GE"/>
        </w:rPr>
        <w:t>ეფთვიმე</w:t>
      </w:r>
      <w:r w:rsidRPr="002133CD">
        <w:rPr>
          <w:rFonts w:ascii="AcadNusx" w:hAnsi="Sylfaen"/>
          <w:lang w:val="ka-GE"/>
        </w:rPr>
        <w:t xml:space="preserve"> </w:t>
      </w:r>
      <w:r w:rsidRPr="002133CD">
        <w:rPr>
          <w:rFonts w:ascii="AcadNusx" w:hAnsi="Sylfaen"/>
          <w:lang w:val="ka-GE"/>
        </w:rPr>
        <w:t>მთაწმინდელი</w:t>
      </w:r>
      <w:r w:rsidRPr="002133CD">
        <w:rPr>
          <w:rFonts w:ascii="AcadNusx" w:hAnsi="Sylfaen"/>
          <w:lang w:val="ka-GE"/>
        </w:rPr>
        <w:t xml:space="preserve">, </w:t>
      </w:r>
      <w:r w:rsidRPr="002133CD">
        <w:rPr>
          <w:rFonts w:ascii="AcadNusx" w:hAnsi="Sylfaen"/>
          <w:lang w:val="ka-GE"/>
        </w:rPr>
        <w:t>ივირონი</w:t>
      </w:r>
      <w:r w:rsidRPr="002133CD">
        <w:rPr>
          <w:rFonts w:ascii="AcadNusx" w:hAnsi="Sylfaen"/>
          <w:lang w:val="ka-GE"/>
        </w:rPr>
        <w:t xml:space="preserve">, </w:t>
      </w:r>
      <w:r w:rsidRPr="002133CD">
        <w:rPr>
          <w:rFonts w:ascii="AcadNusx" w:hAnsi="Sylfaen"/>
          <w:lang w:val="ka-GE"/>
        </w:rPr>
        <w:t>ეორტოლოგიონი</w:t>
      </w:r>
    </w:p>
    <w:p w:rsidR="002133CD" w:rsidRPr="002133CD" w:rsidRDefault="002133CD" w:rsidP="002133CD">
      <w:pPr>
        <w:spacing w:after="0"/>
        <w:ind w:left="-180" w:right="-270" w:firstLine="567"/>
        <w:jc w:val="both"/>
        <w:rPr>
          <w:rFonts w:ascii="AcadNusx" w:hAnsi="Sylfaen"/>
          <w:b/>
          <w:lang w:val="ka-GE"/>
        </w:rPr>
      </w:pPr>
    </w:p>
    <w:p w:rsidR="002133CD" w:rsidRPr="002133CD" w:rsidRDefault="002133CD" w:rsidP="002133CD">
      <w:pPr>
        <w:spacing w:after="0"/>
        <w:ind w:left="-180" w:right="-270" w:firstLine="567"/>
        <w:jc w:val="both"/>
        <w:rPr>
          <w:rFonts w:ascii="AcadNusx" w:hAnsi="Sylfaen"/>
          <w:b/>
          <w:lang w:val="ka-GE"/>
        </w:rPr>
      </w:pPr>
    </w:p>
    <w:p w:rsidR="002133CD" w:rsidRPr="000C6DBF" w:rsidRDefault="002133CD" w:rsidP="000C6DBF">
      <w:pPr>
        <w:spacing w:after="0"/>
        <w:ind w:left="-180" w:right="-270" w:firstLine="567"/>
        <w:jc w:val="center"/>
        <w:rPr>
          <w:rFonts w:ascii="Sylfaen" w:hAnsi="Sylfaen"/>
          <w:b/>
          <w:bCs/>
          <w:lang w:val="ka-GE"/>
        </w:rPr>
      </w:pPr>
      <w:r w:rsidRPr="000C6DBF">
        <w:rPr>
          <w:rFonts w:ascii="Sylfaen" w:hAnsi="Sylfaen"/>
          <w:b/>
          <w:bCs/>
          <w:lang w:val="ka-GE"/>
        </w:rPr>
        <w:t>Euthymios the Hagiorite in  The Greek  Eortologion</w:t>
      </w:r>
    </w:p>
    <w:p w:rsidR="002133CD" w:rsidRPr="002133CD" w:rsidRDefault="002133CD" w:rsidP="002133CD">
      <w:pPr>
        <w:spacing w:after="0"/>
        <w:ind w:left="-180" w:right="-270" w:firstLine="567"/>
        <w:jc w:val="both"/>
        <w:rPr>
          <w:rFonts w:ascii="Sylfaen" w:hAnsi="Sylfaen"/>
          <w:lang w:val="ka-GE"/>
        </w:rPr>
      </w:pPr>
    </w:p>
    <w:p w:rsidR="002133CD" w:rsidRPr="002133CD" w:rsidRDefault="002133CD" w:rsidP="002133CD">
      <w:pPr>
        <w:spacing w:after="0"/>
        <w:ind w:left="-180" w:right="-270" w:firstLine="567"/>
        <w:jc w:val="both"/>
        <w:rPr>
          <w:rFonts w:ascii="Sylfaen" w:hAnsi="Sylfaen"/>
        </w:rPr>
      </w:pPr>
      <w:r w:rsidRPr="002133CD">
        <w:rPr>
          <w:rFonts w:ascii="Sylfaen" w:hAnsi="Sylfaen"/>
          <w:b/>
        </w:rPr>
        <w:t>Abstract.</w:t>
      </w:r>
      <w:r w:rsidRPr="002133CD">
        <w:rPr>
          <w:rFonts w:ascii="Sylfaen" w:hAnsi="Sylfaen"/>
        </w:rPr>
        <w:t xml:space="preserve"> The </w:t>
      </w:r>
      <w:proofErr w:type="gramStart"/>
      <w:r w:rsidRPr="002133CD">
        <w:rPr>
          <w:rFonts w:ascii="Sylfaen" w:hAnsi="Sylfaen"/>
        </w:rPr>
        <w:t>paper  deals</w:t>
      </w:r>
      <w:proofErr w:type="gramEnd"/>
      <w:r w:rsidRPr="002133CD">
        <w:rPr>
          <w:rFonts w:ascii="Sylfaen" w:hAnsi="Sylfaen"/>
        </w:rPr>
        <w:t xml:space="preserve"> with a Greek manuscript kept in the National Center of Manuscripts Liturgical Rite, </w:t>
      </w:r>
      <w:proofErr w:type="spellStart"/>
      <w:r w:rsidRPr="002133CD">
        <w:rPr>
          <w:rFonts w:ascii="Sylfaen" w:hAnsi="Sylfaen"/>
        </w:rPr>
        <w:t>wich</w:t>
      </w:r>
      <w:proofErr w:type="spellEnd"/>
      <w:r w:rsidRPr="002133CD">
        <w:rPr>
          <w:rFonts w:ascii="Sylfaen" w:hAnsi="Sylfaen"/>
        </w:rPr>
        <w:t xml:space="preserve"> includes </w:t>
      </w:r>
      <w:proofErr w:type="spellStart"/>
      <w:r w:rsidRPr="002133CD">
        <w:rPr>
          <w:rFonts w:ascii="Sylfaen" w:hAnsi="Sylfaen"/>
        </w:rPr>
        <w:t>Hymnographic</w:t>
      </w:r>
      <w:proofErr w:type="spellEnd"/>
      <w:r w:rsidRPr="002133CD">
        <w:rPr>
          <w:rFonts w:ascii="Sylfaen" w:hAnsi="Sylfaen"/>
        </w:rPr>
        <w:t xml:space="preserve"> Canons dedicated to </w:t>
      </w:r>
      <w:proofErr w:type="spellStart"/>
      <w:r w:rsidRPr="002133CD">
        <w:rPr>
          <w:rFonts w:ascii="Sylfaen" w:hAnsi="Sylfaen"/>
        </w:rPr>
        <w:t>Euthymios</w:t>
      </w:r>
      <w:proofErr w:type="spellEnd"/>
      <w:r w:rsidRPr="002133CD">
        <w:rPr>
          <w:rFonts w:ascii="Sylfaen" w:hAnsi="Sylfaen"/>
        </w:rPr>
        <w:t xml:space="preserve"> the </w:t>
      </w:r>
      <w:proofErr w:type="spellStart"/>
      <w:r w:rsidRPr="002133CD">
        <w:rPr>
          <w:rFonts w:ascii="Sylfaen" w:hAnsi="Sylfaen"/>
        </w:rPr>
        <w:t>Hagiorite</w:t>
      </w:r>
      <w:proofErr w:type="spellEnd"/>
      <w:r w:rsidRPr="002133CD">
        <w:rPr>
          <w:rFonts w:ascii="Sylfaen" w:hAnsi="Sylfaen"/>
        </w:rPr>
        <w:t xml:space="preserve"> (gr. 24) which in 1849, during his visit to Mount Athos, </w:t>
      </w:r>
      <w:proofErr w:type="spellStart"/>
      <w:r w:rsidRPr="002133CD">
        <w:rPr>
          <w:rFonts w:ascii="Sylfaen" w:hAnsi="Sylfaen"/>
        </w:rPr>
        <w:t>Platon</w:t>
      </w:r>
      <w:proofErr w:type="spellEnd"/>
      <w:r w:rsidRPr="002133CD">
        <w:rPr>
          <w:rFonts w:ascii="Sylfaen" w:hAnsi="Sylfaen"/>
        </w:rPr>
        <w:t xml:space="preserve"> </w:t>
      </w:r>
      <w:proofErr w:type="spellStart"/>
      <w:r w:rsidRPr="002133CD">
        <w:rPr>
          <w:rFonts w:ascii="Sylfaen" w:hAnsi="Sylfaen"/>
        </w:rPr>
        <w:t>Ioseliani</w:t>
      </w:r>
      <w:proofErr w:type="spellEnd"/>
      <w:r w:rsidRPr="002133CD">
        <w:rPr>
          <w:rFonts w:ascii="Sylfaen" w:hAnsi="Sylfaen"/>
        </w:rPr>
        <w:t xml:space="preserve"> had copied and brought to Georgia. The canon contains the full repertoire of vespers and matins with kontakions and two matins. The same canon includes liturgical texts from the Old Testament (the </w:t>
      </w:r>
      <w:r w:rsidRPr="002133CD">
        <w:rPr>
          <w:rFonts w:ascii="Sylfaen" w:hAnsi="Sylfaen"/>
          <w:i/>
        </w:rPr>
        <w:t>Wisdom of Solomon</w:t>
      </w:r>
      <w:r w:rsidRPr="002133CD">
        <w:rPr>
          <w:rFonts w:ascii="Sylfaen" w:hAnsi="Sylfaen"/>
        </w:rPr>
        <w:t xml:space="preserve">). The second out of two canons </w:t>
      </w:r>
      <w:proofErr w:type="gramStart"/>
      <w:r w:rsidRPr="002133CD">
        <w:rPr>
          <w:rFonts w:ascii="Sylfaen" w:hAnsi="Sylfaen"/>
        </w:rPr>
        <w:t>is</w:t>
      </w:r>
      <w:proofErr w:type="gramEnd"/>
      <w:r w:rsidRPr="002133CD">
        <w:rPr>
          <w:rFonts w:ascii="Sylfaen" w:hAnsi="Sylfaen"/>
        </w:rPr>
        <w:t xml:space="preserve"> complete with eight odes. In the second canon, each ode incorporates several </w:t>
      </w:r>
      <w:proofErr w:type="spellStart"/>
      <w:r w:rsidRPr="002133CD">
        <w:rPr>
          <w:rFonts w:ascii="Sylfaen" w:hAnsi="Sylfaen"/>
        </w:rPr>
        <w:t>troparions</w:t>
      </w:r>
      <w:proofErr w:type="spellEnd"/>
      <w:r w:rsidRPr="002133CD">
        <w:rPr>
          <w:rFonts w:ascii="Sylfaen" w:hAnsi="Sylfaen"/>
        </w:rPr>
        <w:t xml:space="preserve">, some of which are not part of the acrostic. The author of the acrostic </w:t>
      </w:r>
      <w:proofErr w:type="spellStart"/>
      <w:r w:rsidRPr="002133CD">
        <w:rPr>
          <w:rFonts w:ascii="Sylfaen" w:hAnsi="Sylfaen"/>
        </w:rPr>
        <w:t>troparions</w:t>
      </w:r>
      <w:proofErr w:type="spellEnd"/>
      <w:r w:rsidRPr="002133CD">
        <w:rPr>
          <w:rFonts w:ascii="Sylfaen" w:hAnsi="Sylfaen"/>
        </w:rPr>
        <w:t>, identified in the title as Manuel the Great Church rhetor. According to the Greek sources, Manuel was the 15</w:t>
      </w:r>
      <w:r w:rsidRPr="002133CD">
        <w:rPr>
          <w:rFonts w:ascii="Sylfaen" w:hAnsi="Sylfaen"/>
          <w:vertAlign w:val="superscript"/>
        </w:rPr>
        <w:t>th</w:t>
      </w:r>
      <w:r w:rsidRPr="002133CD">
        <w:rPr>
          <w:rFonts w:ascii="Sylfaen" w:hAnsi="Sylfaen"/>
        </w:rPr>
        <w:t>- 16</w:t>
      </w:r>
      <w:r w:rsidRPr="002133CD">
        <w:rPr>
          <w:rFonts w:ascii="Sylfaen" w:hAnsi="Sylfaen"/>
          <w:vertAlign w:val="superscript"/>
        </w:rPr>
        <w:t>th</w:t>
      </w:r>
      <w:r w:rsidRPr="002133CD">
        <w:rPr>
          <w:rFonts w:ascii="Sylfaen" w:hAnsi="Sylfaen"/>
        </w:rPr>
        <w:t xml:space="preserve"> cc figure of great authority, famous hymnographer, </w:t>
      </w:r>
      <w:r w:rsidRPr="002133CD">
        <w:rPr>
          <w:rFonts w:ascii="Sylfaen" w:hAnsi="Sylfaen"/>
          <w:i/>
        </w:rPr>
        <w:t>chartophylax</w:t>
      </w:r>
      <w:r w:rsidRPr="002133CD">
        <w:rPr>
          <w:rFonts w:ascii="Sylfaen" w:hAnsi="Sylfaen"/>
        </w:rPr>
        <w:t xml:space="preserve"> of the Patriarchy of Constantinople and a teacher of a theological school.   </w:t>
      </w:r>
    </w:p>
    <w:p w:rsidR="002133CD" w:rsidRPr="002133CD" w:rsidRDefault="002133CD" w:rsidP="002133CD">
      <w:pPr>
        <w:spacing w:after="0"/>
        <w:ind w:left="-180" w:right="-270" w:firstLine="567"/>
        <w:jc w:val="both"/>
        <w:rPr>
          <w:rFonts w:ascii="Sylfaen" w:hAnsi="Sylfaen"/>
        </w:rPr>
      </w:pPr>
      <w:proofErr w:type="spellStart"/>
      <w:r w:rsidRPr="002133CD">
        <w:rPr>
          <w:rFonts w:ascii="Sylfaen" w:hAnsi="Sylfaen"/>
        </w:rPr>
        <w:lastRenderedPageBreak/>
        <w:t>Platon</w:t>
      </w:r>
      <w:proofErr w:type="spellEnd"/>
      <w:r w:rsidRPr="002133CD">
        <w:rPr>
          <w:rFonts w:ascii="Sylfaen" w:hAnsi="Sylfaen"/>
        </w:rPr>
        <w:t xml:space="preserve"> </w:t>
      </w:r>
      <w:proofErr w:type="spellStart"/>
      <w:r w:rsidRPr="002133CD">
        <w:rPr>
          <w:rFonts w:ascii="Sylfaen" w:hAnsi="Sylfaen"/>
        </w:rPr>
        <w:t>Ioseliani</w:t>
      </w:r>
      <w:proofErr w:type="spellEnd"/>
      <w:r w:rsidRPr="002133CD">
        <w:rPr>
          <w:rFonts w:ascii="Sylfaen" w:hAnsi="Sylfaen"/>
        </w:rPr>
        <w:t xml:space="preserve"> points out that these hymns have been copied from the Greek festal calendars. The </w:t>
      </w:r>
      <w:proofErr w:type="spellStart"/>
      <w:r w:rsidRPr="002133CD">
        <w:rPr>
          <w:rFonts w:ascii="Sylfaen" w:hAnsi="Sylfaen"/>
        </w:rPr>
        <w:t>hymnographic</w:t>
      </w:r>
      <w:proofErr w:type="spellEnd"/>
      <w:r w:rsidRPr="002133CD">
        <w:rPr>
          <w:rFonts w:ascii="Sylfaen" w:hAnsi="Sylfaen"/>
        </w:rPr>
        <w:t xml:space="preserve"> canon dedicated to </w:t>
      </w:r>
      <w:proofErr w:type="spellStart"/>
      <w:r w:rsidRPr="002133CD">
        <w:rPr>
          <w:rFonts w:ascii="Sylfaen" w:hAnsi="Sylfaen"/>
        </w:rPr>
        <w:t>Euthymios</w:t>
      </w:r>
      <w:proofErr w:type="spellEnd"/>
      <w:r w:rsidRPr="002133CD">
        <w:rPr>
          <w:rFonts w:ascii="Sylfaen" w:hAnsi="Sylfaen"/>
        </w:rPr>
        <w:t xml:space="preserve"> the </w:t>
      </w:r>
      <w:proofErr w:type="spellStart"/>
      <w:r w:rsidRPr="002133CD">
        <w:rPr>
          <w:rFonts w:ascii="Sylfaen" w:hAnsi="Sylfaen"/>
        </w:rPr>
        <w:t>Hagiorite</w:t>
      </w:r>
      <w:proofErr w:type="spellEnd"/>
      <w:r w:rsidRPr="002133CD">
        <w:rPr>
          <w:rFonts w:ascii="Sylfaen" w:hAnsi="Sylfaen"/>
        </w:rPr>
        <w:t xml:space="preserve"> contains interesting Contains interesting poetic tropes, epithets, metaphors. In each stanza of eight odes, </w:t>
      </w:r>
      <w:proofErr w:type="spellStart"/>
      <w:r w:rsidRPr="002133CD">
        <w:rPr>
          <w:rFonts w:ascii="Sylfaen" w:hAnsi="Sylfaen"/>
        </w:rPr>
        <w:t>Euthymios</w:t>
      </w:r>
      <w:proofErr w:type="spellEnd"/>
      <w:r w:rsidRPr="002133CD">
        <w:rPr>
          <w:rFonts w:ascii="Sylfaen" w:hAnsi="Sylfaen"/>
        </w:rPr>
        <w:t xml:space="preserve"> is praised as a true monk, a model of asceticism, as the translator of the Holy Scripture into Georgian and the new John Chrysostom.  </w:t>
      </w:r>
    </w:p>
    <w:p w:rsidR="002133CD" w:rsidRPr="002133CD" w:rsidRDefault="002133CD" w:rsidP="002133CD">
      <w:pPr>
        <w:spacing w:after="0"/>
        <w:ind w:left="-180" w:right="-270" w:firstLine="567"/>
        <w:jc w:val="both"/>
        <w:rPr>
          <w:rFonts w:ascii="Sylfaen" w:hAnsi="Sylfaen"/>
        </w:rPr>
      </w:pPr>
      <w:r w:rsidRPr="002133CD">
        <w:rPr>
          <w:rFonts w:ascii="Sylfaen" w:hAnsi="Sylfaen"/>
        </w:rPr>
        <w:t>There exists a 18</w:t>
      </w:r>
      <w:r w:rsidRPr="002133CD">
        <w:rPr>
          <w:rFonts w:ascii="Sylfaen" w:hAnsi="Sylfaen"/>
          <w:vertAlign w:val="superscript"/>
        </w:rPr>
        <w:t>th</w:t>
      </w:r>
      <w:r w:rsidRPr="002133CD">
        <w:rPr>
          <w:rFonts w:ascii="Sylfaen" w:hAnsi="Sylfaen"/>
        </w:rPr>
        <w:t xml:space="preserve"> century Greek edition of the </w:t>
      </w:r>
      <w:r w:rsidRPr="002133CD">
        <w:rPr>
          <w:rFonts w:ascii="Sylfaen" w:hAnsi="Sylfaen"/>
          <w:i/>
        </w:rPr>
        <w:t xml:space="preserve">Life of John and </w:t>
      </w:r>
      <w:proofErr w:type="spellStart"/>
      <w:r w:rsidRPr="002133CD">
        <w:rPr>
          <w:rFonts w:ascii="Sylfaen" w:hAnsi="Sylfaen"/>
          <w:i/>
        </w:rPr>
        <w:t>Euthymios</w:t>
      </w:r>
      <w:proofErr w:type="spellEnd"/>
      <w:r w:rsidRPr="002133CD">
        <w:rPr>
          <w:rFonts w:ascii="Sylfaen" w:hAnsi="Sylfaen"/>
        </w:rPr>
        <w:t xml:space="preserve">. There were no other Greek texts known concerning </w:t>
      </w:r>
      <w:proofErr w:type="spellStart"/>
      <w:r w:rsidRPr="002133CD">
        <w:rPr>
          <w:rFonts w:ascii="Sylfaen" w:hAnsi="Sylfaen"/>
        </w:rPr>
        <w:t>Euthymios</w:t>
      </w:r>
      <w:proofErr w:type="spellEnd"/>
      <w:r w:rsidRPr="002133CD">
        <w:rPr>
          <w:rFonts w:ascii="Sylfaen" w:hAnsi="Sylfaen"/>
        </w:rPr>
        <w:t>. With the discovery of the hymn in question, a hymn attributed to Manuel the Rhetor, an author of 15</w:t>
      </w:r>
      <w:r w:rsidRPr="002133CD">
        <w:rPr>
          <w:rFonts w:ascii="Sylfaen" w:hAnsi="Sylfaen"/>
          <w:vertAlign w:val="superscript"/>
        </w:rPr>
        <w:t>th</w:t>
      </w:r>
      <w:r w:rsidRPr="002133CD">
        <w:rPr>
          <w:rFonts w:ascii="Sylfaen" w:hAnsi="Sylfaen"/>
        </w:rPr>
        <w:t>-16</w:t>
      </w:r>
      <w:r w:rsidRPr="002133CD">
        <w:rPr>
          <w:rFonts w:ascii="Sylfaen" w:hAnsi="Sylfaen"/>
          <w:vertAlign w:val="superscript"/>
        </w:rPr>
        <w:t>th</w:t>
      </w:r>
      <w:r w:rsidRPr="002133CD">
        <w:rPr>
          <w:rFonts w:ascii="Sylfaen" w:hAnsi="Sylfaen"/>
        </w:rPr>
        <w:t xml:space="preserve"> cc., was identified. The </w:t>
      </w:r>
      <w:proofErr w:type="spellStart"/>
      <w:r w:rsidRPr="002133CD">
        <w:rPr>
          <w:rFonts w:ascii="Sylfaen" w:hAnsi="Sylfaen"/>
        </w:rPr>
        <w:t>hymnographic</w:t>
      </w:r>
      <w:proofErr w:type="spellEnd"/>
      <w:r w:rsidRPr="002133CD">
        <w:rPr>
          <w:rFonts w:ascii="Sylfaen" w:hAnsi="Sylfaen"/>
        </w:rPr>
        <w:t xml:space="preserve"> text reveals </w:t>
      </w:r>
      <w:proofErr w:type="spellStart"/>
      <w:r w:rsidRPr="002133CD">
        <w:rPr>
          <w:rFonts w:ascii="Sylfaen" w:hAnsi="Sylfaen"/>
        </w:rPr>
        <w:t>Euthymios</w:t>
      </w:r>
      <w:proofErr w:type="spellEnd"/>
      <w:r w:rsidRPr="002133CD">
        <w:rPr>
          <w:rFonts w:ascii="Sylfaen" w:hAnsi="Sylfaen"/>
        </w:rPr>
        <w:t xml:space="preserve">’ ascetic life and the significance of his work for the history of the Georgian literature. In our view, the hymn is based on the knowledge transmitted through oral tradition on the work of </w:t>
      </w:r>
      <w:proofErr w:type="spellStart"/>
      <w:r w:rsidRPr="002133CD">
        <w:rPr>
          <w:rFonts w:ascii="Sylfaen" w:hAnsi="Sylfaen"/>
        </w:rPr>
        <w:t>Euthymios</w:t>
      </w:r>
      <w:proofErr w:type="spellEnd"/>
      <w:r w:rsidRPr="002133CD">
        <w:rPr>
          <w:rFonts w:ascii="Sylfaen" w:hAnsi="Sylfaen"/>
        </w:rPr>
        <w:t xml:space="preserve">. The information is scarce, and only </w:t>
      </w:r>
      <w:proofErr w:type="spellStart"/>
      <w:r w:rsidRPr="002133CD">
        <w:rPr>
          <w:rFonts w:ascii="Sylfaen" w:hAnsi="Sylfaen"/>
        </w:rPr>
        <w:t>Euthymios</w:t>
      </w:r>
      <w:proofErr w:type="spellEnd"/>
      <w:r w:rsidRPr="002133CD">
        <w:rPr>
          <w:rFonts w:ascii="Sylfaen" w:hAnsi="Sylfaen"/>
        </w:rPr>
        <w:t xml:space="preserve">’ monastic activity is accentuated. Based on the above hymn, we can judge that despite the reduction of the number of Georgian monks in </w:t>
      </w:r>
      <w:proofErr w:type="spellStart"/>
      <w:r w:rsidRPr="002133CD">
        <w:rPr>
          <w:rFonts w:ascii="Sylfaen" w:hAnsi="Sylfaen"/>
        </w:rPr>
        <w:t>Iveron</w:t>
      </w:r>
      <w:proofErr w:type="spellEnd"/>
      <w:r w:rsidRPr="002133CD">
        <w:rPr>
          <w:rFonts w:ascii="Sylfaen" w:hAnsi="Sylfaen"/>
        </w:rPr>
        <w:t xml:space="preserve">, the name of </w:t>
      </w:r>
      <w:proofErr w:type="spellStart"/>
      <w:r w:rsidRPr="002133CD">
        <w:rPr>
          <w:rFonts w:ascii="Sylfaen" w:hAnsi="Sylfaen"/>
        </w:rPr>
        <w:t>Euthynios</w:t>
      </w:r>
      <w:proofErr w:type="spellEnd"/>
      <w:r w:rsidRPr="002133CD">
        <w:rPr>
          <w:rFonts w:ascii="Sylfaen" w:hAnsi="Sylfaen"/>
        </w:rPr>
        <w:t xml:space="preserve"> the </w:t>
      </w:r>
      <w:proofErr w:type="spellStart"/>
      <w:r w:rsidRPr="002133CD">
        <w:rPr>
          <w:rFonts w:ascii="Sylfaen" w:hAnsi="Sylfaen"/>
        </w:rPr>
        <w:t>Hagiorite</w:t>
      </w:r>
      <w:proofErr w:type="spellEnd"/>
      <w:r w:rsidRPr="002133CD">
        <w:rPr>
          <w:rFonts w:ascii="Sylfaen" w:hAnsi="Sylfaen"/>
        </w:rPr>
        <w:t xml:space="preserve"> was still mentioned with special honor.</w:t>
      </w:r>
    </w:p>
    <w:p w:rsidR="002133CD" w:rsidRPr="002133CD" w:rsidRDefault="002133CD" w:rsidP="002133CD">
      <w:pPr>
        <w:spacing w:after="0"/>
        <w:ind w:left="-180" w:right="-270" w:firstLine="567"/>
        <w:jc w:val="both"/>
        <w:rPr>
          <w:rFonts w:ascii="Sylfaen" w:hAnsi="Sylfaen"/>
        </w:rPr>
      </w:pPr>
      <w:r w:rsidRPr="002133CD">
        <w:rPr>
          <w:rFonts w:ascii="Sylfaen" w:hAnsi="Sylfaen"/>
        </w:rPr>
        <w:t xml:space="preserve">It is interesting to observe what led to the creation of a </w:t>
      </w:r>
      <w:proofErr w:type="spellStart"/>
      <w:r w:rsidRPr="002133CD">
        <w:rPr>
          <w:rFonts w:ascii="Sylfaen" w:hAnsi="Sylfaen"/>
        </w:rPr>
        <w:t>Hymnographic</w:t>
      </w:r>
      <w:proofErr w:type="spellEnd"/>
      <w:r w:rsidRPr="002133CD">
        <w:rPr>
          <w:rFonts w:ascii="Sylfaen" w:hAnsi="Sylfaen"/>
        </w:rPr>
        <w:t xml:space="preserve"> canon dedicated to </w:t>
      </w:r>
      <w:proofErr w:type="spellStart"/>
      <w:r w:rsidRPr="002133CD">
        <w:rPr>
          <w:rFonts w:ascii="Sylfaen" w:hAnsi="Sylfaen"/>
        </w:rPr>
        <w:t>Euthymios</w:t>
      </w:r>
      <w:proofErr w:type="spellEnd"/>
      <w:r w:rsidRPr="002133CD">
        <w:rPr>
          <w:rFonts w:ascii="Sylfaen" w:hAnsi="Sylfaen"/>
        </w:rPr>
        <w:t xml:space="preserve"> by Manuel the Rhetor in the 16</w:t>
      </w:r>
      <w:r w:rsidRPr="002133CD">
        <w:rPr>
          <w:rFonts w:ascii="Sylfaen" w:hAnsi="Sylfaen"/>
          <w:vertAlign w:val="superscript"/>
        </w:rPr>
        <w:t>th</w:t>
      </w:r>
      <w:r w:rsidRPr="002133CD">
        <w:rPr>
          <w:rFonts w:ascii="Sylfaen" w:hAnsi="Sylfaen"/>
        </w:rPr>
        <w:t xml:space="preserve"> century. It is known that at that time, Georgian monasteries abroad were assisted by </w:t>
      </w:r>
      <w:proofErr w:type="spellStart"/>
      <w:r w:rsidRPr="002133CD">
        <w:rPr>
          <w:rFonts w:ascii="Sylfaen" w:hAnsi="Sylfaen"/>
        </w:rPr>
        <w:t>Samtskhe</w:t>
      </w:r>
      <w:proofErr w:type="spellEnd"/>
      <w:r w:rsidRPr="002133CD">
        <w:rPr>
          <w:rFonts w:ascii="Sylfaen" w:hAnsi="Sylfaen"/>
        </w:rPr>
        <w:t xml:space="preserve"> </w:t>
      </w:r>
      <w:proofErr w:type="spellStart"/>
      <w:r w:rsidRPr="002133CD">
        <w:rPr>
          <w:rFonts w:ascii="Sylfaen" w:hAnsi="Sylfaen"/>
        </w:rPr>
        <w:t>Atabags</w:t>
      </w:r>
      <w:proofErr w:type="spellEnd"/>
      <w:r w:rsidRPr="002133CD">
        <w:rPr>
          <w:rFonts w:ascii="Sylfaen" w:hAnsi="Sylfaen"/>
        </w:rPr>
        <w:t xml:space="preserve"> </w:t>
      </w:r>
      <w:proofErr w:type="spellStart"/>
      <w:r w:rsidRPr="002133CD">
        <w:rPr>
          <w:rFonts w:ascii="Sylfaen" w:hAnsi="Sylfaen"/>
        </w:rPr>
        <w:t>Kvarkvare</w:t>
      </w:r>
      <w:proofErr w:type="spellEnd"/>
      <w:r w:rsidRPr="002133CD">
        <w:rPr>
          <w:rFonts w:ascii="Sylfaen" w:hAnsi="Sylfaen"/>
        </w:rPr>
        <w:t xml:space="preserve"> II (1451-1498) and </w:t>
      </w:r>
      <w:proofErr w:type="spellStart"/>
      <w:r w:rsidRPr="002133CD">
        <w:rPr>
          <w:rFonts w:ascii="Sylfaen" w:hAnsi="Sylfaen"/>
        </w:rPr>
        <w:t>Mzechabuki</w:t>
      </w:r>
      <w:proofErr w:type="spellEnd"/>
      <w:r w:rsidRPr="002133CD">
        <w:rPr>
          <w:rFonts w:ascii="Sylfaen" w:hAnsi="Sylfaen"/>
        </w:rPr>
        <w:t xml:space="preserve"> (1500-1515). Regarding the merits of the </w:t>
      </w:r>
      <w:proofErr w:type="spellStart"/>
      <w:r w:rsidRPr="002133CD">
        <w:rPr>
          <w:rFonts w:ascii="Sylfaen" w:hAnsi="Sylfaen"/>
        </w:rPr>
        <w:t>Atabags</w:t>
      </w:r>
      <w:proofErr w:type="spellEnd"/>
      <w:r w:rsidRPr="002133CD">
        <w:rPr>
          <w:rFonts w:ascii="Sylfaen" w:hAnsi="Sylfaen"/>
        </w:rPr>
        <w:t>, I will quote one Greek text created in the 16</w:t>
      </w:r>
      <w:r w:rsidRPr="002133CD">
        <w:rPr>
          <w:rFonts w:ascii="Sylfaen" w:hAnsi="Sylfaen"/>
          <w:vertAlign w:val="superscript"/>
        </w:rPr>
        <w:t>th</w:t>
      </w:r>
      <w:r w:rsidRPr="002133CD">
        <w:rPr>
          <w:rFonts w:ascii="Sylfaen" w:hAnsi="Sylfaen"/>
        </w:rPr>
        <w:t xml:space="preserve"> century, published by the Greek historian </w:t>
      </w:r>
      <w:proofErr w:type="spellStart"/>
      <w:r w:rsidRPr="002133CD">
        <w:rPr>
          <w:rFonts w:ascii="Sylfaen" w:hAnsi="Sylfaen"/>
        </w:rPr>
        <w:t>Spiridon</w:t>
      </w:r>
      <w:proofErr w:type="spellEnd"/>
      <w:r w:rsidRPr="002133CD">
        <w:rPr>
          <w:rFonts w:ascii="Sylfaen" w:hAnsi="Sylfaen"/>
        </w:rPr>
        <w:t xml:space="preserve"> </w:t>
      </w:r>
      <w:proofErr w:type="spellStart"/>
      <w:r w:rsidRPr="002133CD">
        <w:rPr>
          <w:rFonts w:ascii="Sylfaen" w:hAnsi="Sylfaen"/>
        </w:rPr>
        <w:t>Lamprosi</w:t>
      </w:r>
      <w:proofErr w:type="spellEnd"/>
      <w:r w:rsidRPr="002133CD">
        <w:rPr>
          <w:rFonts w:ascii="Sylfaen" w:hAnsi="Sylfaen"/>
        </w:rPr>
        <w:t xml:space="preserve"> in 1909. This text contains the miracles of the icon of </w:t>
      </w:r>
      <w:proofErr w:type="spellStart"/>
      <w:r w:rsidRPr="002133CD">
        <w:rPr>
          <w:rFonts w:ascii="Sylfaen" w:hAnsi="Sylfaen"/>
        </w:rPr>
        <w:t>theThotikos</w:t>
      </w:r>
      <w:proofErr w:type="spellEnd"/>
      <w:r w:rsidRPr="002133CD">
        <w:rPr>
          <w:rFonts w:ascii="Sylfaen" w:hAnsi="Sylfaen"/>
        </w:rPr>
        <w:t xml:space="preserve"> of </w:t>
      </w:r>
      <w:proofErr w:type="spellStart"/>
      <w:r w:rsidRPr="002133CD">
        <w:rPr>
          <w:rFonts w:ascii="Sylfaen" w:hAnsi="Sylfaen"/>
        </w:rPr>
        <w:t>Atskuri</w:t>
      </w:r>
      <w:proofErr w:type="spellEnd"/>
      <w:r w:rsidRPr="002133CD">
        <w:rPr>
          <w:rFonts w:ascii="Sylfaen" w:hAnsi="Sylfaen"/>
        </w:rPr>
        <w:t xml:space="preserve"> and it is written by Manuel the Rhetor. Attached at the end of the text is a praise for </w:t>
      </w:r>
      <w:proofErr w:type="spellStart"/>
      <w:r w:rsidRPr="002133CD">
        <w:rPr>
          <w:rFonts w:ascii="Sylfaen" w:hAnsi="Sylfaen"/>
        </w:rPr>
        <w:t>Kaikhosro</w:t>
      </w:r>
      <w:proofErr w:type="spellEnd"/>
      <w:r w:rsidRPr="002133CD">
        <w:rPr>
          <w:rFonts w:ascii="Sylfaen" w:hAnsi="Sylfaen"/>
        </w:rPr>
        <w:t xml:space="preserve"> </w:t>
      </w:r>
      <w:proofErr w:type="spellStart"/>
      <w:r w:rsidRPr="002133CD">
        <w:rPr>
          <w:rFonts w:ascii="Sylfaen" w:hAnsi="Sylfaen"/>
        </w:rPr>
        <w:t>Atabagi</w:t>
      </w:r>
      <w:proofErr w:type="spellEnd"/>
      <w:r w:rsidRPr="002133CD">
        <w:rPr>
          <w:rFonts w:ascii="Sylfaen" w:hAnsi="Sylfaen"/>
        </w:rPr>
        <w:t xml:space="preserve"> and his brother, </w:t>
      </w:r>
      <w:proofErr w:type="spellStart"/>
      <w:r w:rsidRPr="002133CD">
        <w:rPr>
          <w:rFonts w:ascii="Sylfaen" w:hAnsi="Sylfaen"/>
        </w:rPr>
        <w:t>Mzechabuk</w:t>
      </w:r>
      <w:proofErr w:type="spellEnd"/>
      <w:r w:rsidRPr="002133CD">
        <w:rPr>
          <w:rFonts w:ascii="Sylfaen" w:hAnsi="Sylfaen"/>
        </w:rPr>
        <w:t xml:space="preserve">, and for their work. This text with the Russian translation was published by the </w:t>
      </w:r>
      <w:proofErr w:type="spellStart"/>
      <w:r w:rsidRPr="002133CD">
        <w:rPr>
          <w:rFonts w:ascii="Sylfaen" w:hAnsi="Sylfaen"/>
        </w:rPr>
        <w:t>Hrach</w:t>
      </w:r>
      <w:proofErr w:type="spellEnd"/>
      <w:r w:rsidRPr="002133CD">
        <w:rPr>
          <w:rFonts w:ascii="Sylfaen" w:hAnsi="Sylfaen"/>
        </w:rPr>
        <w:t xml:space="preserve"> </w:t>
      </w:r>
      <w:proofErr w:type="spellStart"/>
      <w:r w:rsidRPr="002133CD">
        <w:rPr>
          <w:rFonts w:ascii="Sylfaen" w:hAnsi="Sylfaen"/>
        </w:rPr>
        <w:t>Bartikian</w:t>
      </w:r>
      <w:proofErr w:type="spellEnd"/>
      <w:r w:rsidRPr="002133CD">
        <w:rPr>
          <w:rFonts w:ascii="Sylfaen" w:hAnsi="Sylfaen"/>
        </w:rPr>
        <w:t xml:space="preserve">. Both the publisher of the Greek text and </w:t>
      </w:r>
      <w:proofErr w:type="spellStart"/>
      <w:r w:rsidRPr="002133CD">
        <w:rPr>
          <w:rFonts w:ascii="Sylfaen" w:hAnsi="Sylfaen"/>
        </w:rPr>
        <w:t>Bartikian</w:t>
      </w:r>
      <w:proofErr w:type="spellEnd"/>
      <w:r w:rsidRPr="002133CD">
        <w:rPr>
          <w:rFonts w:ascii="Sylfaen" w:hAnsi="Sylfaen"/>
        </w:rPr>
        <w:t xml:space="preserve"> focus on the relationship of the </w:t>
      </w:r>
      <w:proofErr w:type="spellStart"/>
      <w:r w:rsidRPr="002133CD">
        <w:rPr>
          <w:rFonts w:ascii="Sylfaen" w:hAnsi="Sylfaen"/>
        </w:rPr>
        <w:t>Samtskhe</w:t>
      </w:r>
      <w:proofErr w:type="spellEnd"/>
      <w:r w:rsidRPr="002133CD">
        <w:rPr>
          <w:rFonts w:ascii="Sylfaen" w:hAnsi="Sylfaen"/>
        </w:rPr>
        <w:t xml:space="preserve"> </w:t>
      </w:r>
      <w:proofErr w:type="spellStart"/>
      <w:r w:rsidRPr="002133CD">
        <w:rPr>
          <w:rFonts w:ascii="Sylfaen" w:hAnsi="Sylfaen"/>
        </w:rPr>
        <w:t>Atabags</w:t>
      </w:r>
      <w:proofErr w:type="spellEnd"/>
      <w:r w:rsidRPr="002133CD">
        <w:rPr>
          <w:rFonts w:ascii="Sylfaen" w:hAnsi="Sylfaen"/>
        </w:rPr>
        <w:t xml:space="preserve"> with the Greeks in the post-Byzantine era.</w:t>
      </w:r>
    </w:p>
    <w:p w:rsidR="002133CD" w:rsidRPr="002133CD" w:rsidRDefault="002133CD" w:rsidP="002133CD">
      <w:pPr>
        <w:spacing w:after="0"/>
        <w:ind w:left="-180" w:right="-270" w:firstLine="567"/>
        <w:jc w:val="both"/>
        <w:rPr>
          <w:rFonts w:ascii="Sylfaen" w:hAnsi="Sylfaen"/>
        </w:rPr>
      </w:pPr>
      <w:r w:rsidRPr="002133CD">
        <w:rPr>
          <w:rFonts w:ascii="Sylfaen" w:hAnsi="Sylfaen"/>
        </w:rPr>
        <w:t xml:space="preserve">From this text it may be assumed that Manuel the Rhetor was personally acquainted with the </w:t>
      </w:r>
      <w:proofErr w:type="spellStart"/>
      <w:r w:rsidRPr="002133CD">
        <w:rPr>
          <w:rFonts w:ascii="Sylfaen" w:hAnsi="Sylfaen"/>
        </w:rPr>
        <w:t>Samtskhe</w:t>
      </w:r>
      <w:proofErr w:type="spellEnd"/>
      <w:r w:rsidRPr="002133CD">
        <w:rPr>
          <w:rFonts w:ascii="Sylfaen" w:hAnsi="Sylfaen"/>
        </w:rPr>
        <w:t xml:space="preserve"> </w:t>
      </w:r>
      <w:proofErr w:type="spellStart"/>
      <w:r w:rsidRPr="002133CD">
        <w:rPr>
          <w:rFonts w:ascii="Sylfaen" w:hAnsi="Sylfaen"/>
        </w:rPr>
        <w:t>Atabags</w:t>
      </w:r>
      <w:proofErr w:type="spellEnd"/>
      <w:r w:rsidRPr="002133CD">
        <w:rPr>
          <w:rFonts w:ascii="Sylfaen" w:hAnsi="Sylfaen"/>
        </w:rPr>
        <w:t xml:space="preserve">, since the </w:t>
      </w:r>
      <w:r w:rsidRPr="002133CD">
        <w:rPr>
          <w:rFonts w:ascii="Sylfaen" w:hAnsi="Sylfaen"/>
          <w:i/>
        </w:rPr>
        <w:t>chartophylax</w:t>
      </w:r>
      <w:r w:rsidRPr="002133CD">
        <w:rPr>
          <w:rFonts w:ascii="Sylfaen" w:hAnsi="Sylfaen"/>
        </w:rPr>
        <w:t xml:space="preserve"> and Rhetor of the Patriarchate of Constantinople often </w:t>
      </w:r>
      <w:proofErr w:type="gramStart"/>
      <w:r w:rsidRPr="002133CD">
        <w:rPr>
          <w:rFonts w:ascii="Sylfaen" w:hAnsi="Sylfaen"/>
        </w:rPr>
        <w:t xml:space="preserve">visited  </w:t>
      </w:r>
      <w:proofErr w:type="spellStart"/>
      <w:r w:rsidRPr="002133CD">
        <w:rPr>
          <w:rFonts w:ascii="Sylfaen" w:hAnsi="Sylfaen"/>
        </w:rPr>
        <w:t>Iveron</w:t>
      </w:r>
      <w:proofErr w:type="spellEnd"/>
      <w:proofErr w:type="gramEnd"/>
      <w:r w:rsidRPr="002133CD">
        <w:rPr>
          <w:rFonts w:ascii="Sylfaen" w:hAnsi="Sylfaen"/>
        </w:rPr>
        <w:t xml:space="preserve"> Monastery, as noted by G. Papadopoulos. </w:t>
      </w:r>
    </w:p>
    <w:p w:rsidR="002133CD" w:rsidRPr="002133CD" w:rsidRDefault="002133CD" w:rsidP="002133CD">
      <w:pPr>
        <w:spacing w:after="0"/>
        <w:ind w:left="-180" w:right="-270" w:firstLine="567"/>
        <w:jc w:val="both"/>
        <w:rPr>
          <w:rFonts w:ascii="Sylfaen" w:hAnsi="Sylfaen"/>
        </w:rPr>
      </w:pPr>
      <w:r w:rsidRPr="002133CD">
        <w:rPr>
          <w:rFonts w:ascii="Sylfaen" w:hAnsi="Sylfaen"/>
        </w:rPr>
        <w:t xml:space="preserve">Numerous testaments of manuscripts created in the </w:t>
      </w:r>
      <w:proofErr w:type="spellStart"/>
      <w:r w:rsidRPr="002133CD">
        <w:rPr>
          <w:rFonts w:ascii="Sylfaen" w:hAnsi="Sylfaen"/>
        </w:rPr>
        <w:t>Samtskhe</w:t>
      </w:r>
      <w:proofErr w:type="spellEnd"/>
      <w:r w:rsidRPr="002133CD">
        <w:rPr>
          <w:rFonts w:ascii="Sylfaen" w:hAnsi="Sylfaen"/>
        </w:rPr>
        <w:t xml:space="preserve"> scriptorium in the XV-XVI centuries contain information about the donation made by the </w:t>
      </w:r>
      <w:proofErr w:type="spellStart"/>
      <w:r w:rsidRPr="002133CD">
        <w:rPr>
          <w:rFonts w:ascii="Sylfaen" w:hAnsi="Sylfaen"/>
        </w:rPr>
        <w:t>Atabags</w:t>
      </w:r>
      <w:proofErr w:type="spellEnd"/>
      <w:r w:rsidRPr="002133CD">
        <w:rPr>
          <w:rFonts w:ascii="Sylfaen" w:hAnsi="Sylfaen"/>
        </w:rPr>
        <w:t xml:space="preserve"> to the </w:t>
      </w:r>
      <w:proofErr w:type="spellStart"/>
      <w:r w:rsidRPr="002133CD">
        <w:rPr>
          <w:rFonts w:ascii="Sylfaen" w:hAnsi="Sylfaen"/>
        </w:rPr>
        <w:t>Iveron</w:t>
      </w:r>
      <w:proofErr w:type="spellEnd"/>
      <w:r w:rsidRPr="002133CD">
        <w:rPr>
          <w:rFonts w:ascii="Sylfaen" w:hAnsi="Sylfaen"/>
        </w:rPr>
        <w:t xml:space="preserve"> Monastery in Athos. The existence of such an intense relationship between the </w:t>
      </w:r>
      <w:proofErr w:type="spellStart"/>
      <w:r w:rsidRPr="002133CD">
        <w:rPr>
          <w:rFonts w:ascii="Sylfaen" w:hAnsi="Sylfaen"/>
        </w:rPr>
        <w:t>Atabags</w:t>
      </w:r>
      <w:proofErr w:type="spellEnd"/>
      <w:r w:rsidRPr="002133CD">
        <w:rPr>
          <w:rFonts w:ascii="Sylfaen" w:hAnsi="Sylfaen"/>
        </w:rPr>
        <w:t xml:space="preserve"> of </w:t>
      </w:r>
      <w:proofErr w:type="spellStart"/>
      <w:r w:rsidRPr="002133CD">
        <w:rPr>
          <w:rFonts w:ascii="Sylfaen" w:hAnsi="Sylfaen"/>
        </w:rPr>
        <w:t>Samtskhe</w:t>
      </w:r>
      <w:proofErr w:type="spellEnd"/>
      <w:r w:rsidRPr="002133CD">
        <w:rPr>
          <w:rFonts w:ascii="Sylfaen" w:hAnsi="Sylfaen"/>
        </w:rPr>
        <w:t xml:space="preserve"> and </w:t>
      </w:r>
      <w:proofErr w:type="spellStart"/>
      <w:r w:rsidRPr="002133CD">
        <w:rPr>
          <w:rFonts w:ascii="Sylfaen" w:hAnsi="Sylfaen"/>
        </w:rPr>
        <w:t>Iveron</w:t>
      </w:r>
      <w:proofErr w:type="spellEnd"/>
      <w:r w:rsidRPr="002133CD">
        <w:rPr>
          <w:rFonts w:ascii="Sylfaen" w:hAnsi="Sylfaen"/>
        </w:rPr>
        <w:t xml:space="preserve">, as well as the ‘narrative’ created by Manuel the Rhetor, suggest that the </w:t>
      </w:r>
      <w:proofErr w:type="spellStart"/>
      <w:r w:rsidRPr="002133CD">
        <w:rPr>
          <w:rFonts w:ascii="Sylfaen" w:hAnsi="Sylfaen"/>
        </w:rPr>
        <w:t>hymnographic</w:t>
      </w:r>
      <w:proofErr w:type="spellEnd"/>
      <w:r w:rsidRPr="002133CD">
        <w:rPr>
          <w:rFonts w:ascii="Sylfaen" w:hAnsi="Sylfaen"/>
        </w:rPr>
        <w:t xml:space="preserve"> law dedicated to </w:t>
      </w:r>
      <w:proofErr w:type="spellStart"/>
      <w:r w:rsidRPr="002133CD">
        <w:rPr>
          <w:rFonts w:ascii="Sylfaen" w:hAnsi="Sylfaen"/>
        </w:rPr>
        <w:t>Euthymios</w:t>
      </w:r>
      <w:proofErr w:type="spellEnd"/>
      <w:r w:rsidRPr="002133CD">
        <w:rPr>
          <w:rFonts w:ascii="Sylfaen" w:hAnsi="Sylfaen"/>
        </w:rPr>
        <w:t xml:space="preserve"> the Athonite was written by Manuel the Rhetor at the behest of the </w:t>
      </w:r>
      <w:proofErr w:type="spellStart"/>
      <w:r w:rsidRPr="002133CD">
        <w:rPr>
          <w:rFonts w:ascii="Sylfaen" w:hAnsi="Sylfaen"/>
        </w:rPr>
        <w:t>Athabags</w:t>
      </w:r>
      <w:proofErr w:type="spellEnd"/>
      <w:r w:rsidRPr="002133CD">
        <w:rPr>
          <w:rFonts w:ascii="Sylfaen" w:hAnsi="Sylfaen"/>
        </w:rPr>
        <w:t xml:space="preserve">. This text was later included in the Greek </w:t>
      </w:r>
      <w:proofErr w:type="spellStart"/>
      <w:r w:rsidRPr="002133CD">
        <w:rPr>
          <w:rFonts w:ascii="Sylfaen" w:hAnsi="Sylfaen"/>
          <w:i/>
        </w:rPr>
        <w:t>Eortologion</w:t>
      </w:r>
      <w:proofErr w:type="spellEnd"/>
      <w:r w:rsidRPr="002133CD">
        <w:rPr>
          <w:rFonts w:ascii="Sylfaen" w:hAnsi="Sylfaen"/>
        </w:rPr>
        <w:t xml:space="preserve">, and it is no coincidence that the earliest manuscript of this hymn appeared in the collection of </w:t>
      </w:r>
      <w:proofErr w:type="spellStart"/>
      <w:r w:rsidRPr="002133CD">
        <w:rPr>
          <w:rFonts w:ascii="Sylfaen" w:hAnsi="Sylfaen"/>
        </w:rPr>
        <w:t>Iveron</w:t>
      </w:r>
      <w:proofErr w:type="spellEnd"/>
      <w:r w:rsidRPr="002133CD">
        <w:rPr>
          <w:rFonts w:ascii="Sylfaen" w:hAnsi="Sylfaen"/>
        </w:rPr>
        <w:t xml:space="preserve">. It is probable that the </w:t>
      </w:r>
      <w:proofErr w:type="spellStart"/>
      <w:r w:rsidRPr="002133CD">
        <w:rPr>
          <w:rFonts w:ascii="Sylfaen" w:hAnsi="Sylfaen"/>
        </w:rPr>
        <w:t>Atabags</w:t>
      </w:r>
      <w:proofErr w:type="spellEnd"/>
      <w:r w:rsidRPr="002133CD">
        <w:rPr>
          <w:rFonts w:ascii="Sylfaen" w:hAnsi="Sylfaen"/>
        </w:rPr>
        <w:t xml:space="preserve"> of </w:t>
      </w:r>
      <w:proofErr w:type="spellStart"/>
      <w:r w:rsidRPr="002133CD">
        <w:rPr>
          <w:rFonts w:ascii="Sylfaen" w:hAnsi="Sylfaen"/>
        </w:rPr>
        <w:t>Samtskhe</w:t>
      </w:r>
      <w:proofErr w:type="spellEnd"/>
      <w:r w:rsidRPr="002133CD">
        <w:rPr>
          <w:rFonts w:ascii="Sylfaen" w:hAnsi="Sylfaen"/>
        </w:rPr>
        <w:t xml:space="preserve">, in addition to rebuilding </w:t>
      </w:r>
      <w:proofErr w:type="spellStart"/>
      <w:r w:rsidRPr="002133CD">
        <w:rPr>
          <w:rFonts w:ascii="Sylfaen" w:hAnsi="Sylfaen"/>
        </w:rPr>
        <w:t>Iveron</w:t>
      </w:r>
      <w:proofErr w:type="spellEnd"/>
      <w:r w:rsidRPr="002133CD">
        <w:rPr>
          <w:rFonts w:ascii="Sylfaen" w:hAnsi="Sylfaen"/>
        </w:rPr>
        <w:t>, were also thinking of reviving the name of its founder.</w:t>
      </w:r>
    </w:p>
    <w:p w:rsidR="002133CD" w:rsidRPr="002133CD" w:rsidRDefault="002133CD" w:rsidP="002133CD">
      <w:pPr>
        <w:spacing w:after="0"/>
        <w:ind w:left="-180" w:right="-270" w:firstLine="567"/>
        <w:jc w:val="both"/>
        <w:rPr>
          <w:rFonts w:ascii="Sylfaen" w:hAnsi="Sylfaen"/>
        </w:rPr>
      </w:pPr>
      <w:r w:rsidRPr="002133CD">
        <w:rPr>
          <w:rFonts w:ascii="Sylfaen" w:hAnsi="Sylfaen"/>
        </w:rPr>
        <w:t xml:space="preserve">Thus, in Gr 24 the </w:t>
      </w:r>
      <w:proofErr w:type="spellStart"/>
      <w:r w:rsidRPr="002133CD">
        <w:rPr>
          <w:rFonts w:ascii="Sylfaen" w:hAnsi="Sylfaen"/>
        </w:rPr>
        <w:t>Hymnographic</w:t>
      </w:r>
      <w:proofErr w:type="spellEnd"/>
      <w:r w:rsidRPr="002133CD">
        <w:rPr>
          <w:rFonts w:ascii="Sylfaen" w:hAnsi="Sylfaen"/>
        </w:rPr>
        <w:t xml:space="preserve"> canon dedicated to </w:t>
      </w:r>
      <w:proofErr w:type="spellStart"/>
      <w:r w:rsidRPr="002133CD">
        <w:rPr>
          <w:rFonts w:ascii="Sylfaen" w:hAnsi="Sylfaen"/>
        </w:rPr>
        <w:t>Euthymios</w:t>
      </w:r>
      <w:proofErr w:type="spellEnd"/>
      <w:r w:rsidRPr="002133CD">
        <w:rPr>
          <w:rFonts w:ascii="Sylfaen" w:hAnsi="Sylfaen"/>
        </w:rPr>
        <w:t>, written by Manuel the Rhetor is the sole early Greek text</w:t>
      </w:r>
      <w:r w:rsidRPr="002133CD">
        <w:rPr>
          <w:rFonts w:ascii="Sylfaen" w:hAnsi="Sylfaen"/>
          <w:lang w:val="ka-GE"/>
        </w:rPr>
        <w:t>,</w:t>
      </w:r>
      <w:r w:rsidRPr="002133CD">
        <w:rPr>
          <w:rFonts w:ascii="Sylfaen" w:hAnsi="Sylfaen"/>
        </w:rPr>
        <w:t xml:space="preserve"> </w:t>
      </w:r>
      <w:proofErr w:type="gramStart"/>
      <w:r w:rsidRPr="002133CD">
        <w:rPr>
          <w:rFonts w:ascii="Sylfaen" w:hAnsi="Sylfaen"/>
        </w:rPr>
        <w:t>This</w:t>
      </w:r>
      <w:proofErr w:type="gramEnd"/>
      <w:r w:rsidRPr="002133CD">
        <w:rPr>
          <w:rFonts w:ascii="Sylfaen" w:hAnsi="Sylfaen"/>
        </w:rPr>
        <w:t xml:space="preserve"> </w:t>
      </w:r>
      <w:proofErr w:type="spellStart"/>
      <w:r w:rsidRPr="002133CD">
        <w:rPr>
          <w:rFonts w:ascii="Sylfaen" w:hAnsi="Sylfaen"/>
        </w:rPr>
        <w:t>hymnographic</w:t>
      </w:r>
      <w:proofErr w:type="spellEnd"/>
      <w:r w:rsidRPr="002133CD">
        <w:rPr>
          <w:rFonts w:ascii="Sylfaen" w:hAnsi="Sylfaen"/>
        </w:rPr>
        <w:t xml:space="preserve"> canon is involved in the liturgy on May 13</w:t>
      </w:r>
      <w:r w:rsidRPr="002133CD">
        <w:rPr>
          <w:rFonts w:ascii="Sylfaen" w:hAnsi="Sylfaen"/>
          <w:vertAlign w:val="superscript"/>
        </w:rPr>
        <w:t>th</w:t>
      </w:r>
      <w:r w:rsidRPr="002133CD">
        <w:rPr>
          <w:rFonts w:ascii="Sylfaen" w:hAnsi="Sylfaen"/>
        </w:rPr>
        <w:t xml:space="preserve">, the day of </w:t>
      </w:r>
      <w:proofErr w:type="spellStart"/>
      <w:r w:rsidRPr="002133CD">
        <w:rPr>
          <w:rFonts w:ascii="Sylfaen" w:hAnsi="Sylfaen"/>
        </w:rPr>
        <w:t>Iveron</w:t>
      </w:r>
      <w:proofErr w:type="spellEnd"/>
      <w:r w:rsidRPr="002133CD">
        <w:rPr>
          <w:rFonts w:ascii="Sylfaen" w:hAnsi="Sylfaen"/>
        </w:rPr>
        <w:t xml:space="preserve"> Monastery’s founder’s commemoration since its creation to this day. </w:t>
      </w:r>
    </w:p>
    <w:p w:rsidR="002133CD" w:rsidRPr="002133CD" w:rsidRDefault="002133CD" w:rsidP="002133CD">
      <w:pPr>
        <w:spacing w:after="0"/>
        <w:ind w:left="-180" w:right="-270" w:firstLine="567"/>
        <w:jc w:val="both"/>
        <w:rPr>
          <w:rFonts w:ascii="Sylfaen" w:hAnsi="Sylfaen"/>
        </w:rPr>
      </w:pPr>
      <w:r w:rsidRPr="002133CD">
        <w:rPr>
          <w:rFonts w:ascii="Times New Roman" w:hAnsi="Times New Roman"/>
          <w:b/>
        </w:rPr>
        <w:t xml:space="preserve">Key Words: </w:t>
      </w:r>
      <w:proofErr w:type="spellStart"/>
      <w:r w:rsidRPr="002133CD">
        <w:rPr>
          <w:rFonts w:ascii="AcadNusx" w:hAnsi="Sylfaen"/>
        </w:rPr>
        <w:t>H</w:t>
      </w:r>
      <w:r w:rsidRPr="002133CD">
        <w:rPr>
          <w:rFonts w:ascii="Times New Roman" w:hAnsi="Times New Roman"/>
        </w:rPr>
        <w:t>Hymn</w:t>
      </w:r>
      <w:proofErr w:type="spellEnd"/>
      <w:r w:rsidRPr="002133CD">
        <w:rPr>
          <w:rFonts w:ascii="AcadNusx" w:hAnsi="Sylfaen"/>
          <w:lang w:val="ka-GE"/>
        </w:rPr>
        <w:t>,</w:t>
      </w:r>
      <w:r w:rsidRPr="002133CD">
        <w:rPr>
          <w:rFonts w:ascii="Sylfaen" w:hAnsi="Sylfaen"/>
          <w:lang w:val="ka-GE"/>
        </w:rPr>
        <w:t xml:space="preserve"> Euthymios the </w:t>
      </w:r>
      <w:proofErr w:type="gramStart"/>
      <w:r w:rsidRPr="002133CD">
        <w:rPr>
          <w:rFonts w:ascii="Sylfaen" w:hAnsi="Sylfaen"/>
          <w:lang w:val="ka-GE"/>
        </w:rPr>
        <w:t>Hagiorite</w:t>
      </w:r>
      <w:r w:rsidRPr="002133CD">
        <w:rPr>
          <w:rFonts w:ascii="Sylfaen" w:hAnsi="Sylfaen"/>
        </w:rPr>
        <w:t>,</w:t>
      </w:r>
      <w:proofErr w:type="spellStart"/>
      <w:r w:rsidRPr="002133CD">
        <w:rPr>
          <w:rFonts w:ascii="Sylfaen" w:hAnsi="Sylfaen"/>
        </w:rPr>
        <w:t>Iviron</w:t>
      </w:r>
      <w:proofErr w:type="spellEnd"/>
      <w:proofErr w:type="gramEnd"/>
      <w:r w:rsidRPr="002133CD">
        <w:rPr>
          <w:rFonts w:ascii="Sylfaen" w:hAnsi="Sylfaen"/>
        </w:rPr>
        <w:t xml:space="preserve"> , </w:t>
      </w:r>
      <w:proofErr w:type="spellStart"/>
      <w:r w:rsidRPr="002133CD">
        <w:rPr>
          <w:rFonts w:ascii="Sylfaen" w:hAnsi="Sylfaen"/>
        </w:rPr>
        <w:t>Eortologion</w:t>
      </w:r>
      <w:proofErr w:type="spellEnd"/>
    </w:p>
    <w:p w:rsidR="002133CD" w:rsidRPr="002133CD" w:rsidRDefault="002133CD" w:rsidP="002133CD">
      <w:pPr>
        <w:spacing w:after="0"/>
        <w:ind w:left="-180" w:right="-270" w:firstLine="567"/>
        <w:jc w:val="both"/>
        <w:rPr>
          <w:rFonts w:ascii="Sylfaen" w:hAnsi="Sylfaen"/>
          <w:lang w:val="ka-GE"/>
        </w:rPr>
      </w:pPr>
      <w:r w:rsidRPr="002133CD">
        <w:rPr>
          <w:rFonts w:ascii="Sylfaen" w:hAnsi="Sylfaen"/>
          <w:b/>
          <w:lang w:val="ka-GE"/>
        </w:rPr>
        <w:t>მიზანი:</w:t>
      </w:r>
      <w:r w:rsidRPr="002133CD">
        <w:rPr>
          <w:rFonts w:ascii="Sylfaen" w:hAnsi="Sylfaen"/>
          <w:lang w:val="ka-GE"/>
        </w:rPr>
        <w:t xml:space="preserve"> სტატიის მიზანია კორნელი კეკელიძის სახელობის საქართველოს ხელნაწერთა ეროვნულ ცენტრში დაცულ </w:t>
      </w:r>
      <w:r w:rsidRPr="002133CD">
        <w:rPr>
          <w:rFonts w:ascii="Sylfaen" w:hAnsi="Sylfaen"/>
        </w:rPr>
        <w:t xml:space="preserve">Gr24 </w:t>
      </w:r>
      <w:r w:rsidRPr="002133CD">
        <w:rPr>
          <w:rFonts w:ascii="Sylfaen" w:hAnsi="Sylfaen"/>
          <w:lang w:val="ka-GE"/>
        </w:rPr>
        <w:t xml:space="preserve">ხელნაწერში არსებული  ეფთვიმე მთაწმინდელისდმი მიძღვნილი ბერძნული ლიტურგიკული განგების ტექსტის ფილოლოგიური, ტექსტოლოგიური </w:t>
      </w:r>
      <w:r w:rsidRPr="002133CD">
        <w:rPr>
          <w:rFonts w:ascii="Sylfaen" w:hAnsi="Sylfaen"/>
          <w:lang w:val="ka-GE"/>
        </w:rPr>
        <w:lastRenderedPageBreak/>
        <w:t>კვლევა,  ჰიმნოგრაფიული კანონის ტექსტის ავტორის იდენტიფიკაცია და ბერძნული ტექსტის ანალიზი</w:t>
      </w:r>
      <w:r w:rsidRPr="002133CD">
        <w:rPr>
          <w:rFonts w:ascii="Sylfaen" w:hAnsi="Sylfaen"/>
        </w:rPr>
        <w:t>;</w:t>
      </w:r>
      <w:r w:rsidRPr="002133CD">
        <w:rPr>
          <w:rFonts w:ascii="Sylfaen" w:hAnsi="Sylfaen"/>
          <w:lang w:val="ka-GE"/>
        </w:rPr>
        <w:t xml:space="preserve"> ამ ტექსტის მნიშვნელობის განსაზღვრა ივირონის  ხელნაწერი მემკვიდრეობის ისტორიაში.</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b/>
          <w:lang w:val="ka-GE"/>
        </w:rPr>
        <w:t xml:space="preserve">მეთოდი:  </w:t>
      </w:r>
      <w:r w:rsidRPr="002133CD">
        <w:rPr>
          <w:rFonts w:ascii="Sylfaen" w:hAnsi="Sylfaen"/>
          <w:lang w:val="ka-GE"/>
        </w:rPr>
        <w:t>ნაშრომში ვიყენებ</w:t>
      </w:r>
      <w:r w:rsidRPr="002133CD">
        <w:rPr>
          <w:rFonts w:ascii="Sylfaen" w:hAnsi="Sylfaen"/>
        </w:rPr>
        <w:t xml:space="preserve"> </w:t>
      </w:r>
      <w:r w:rsidRPr="002133CD">
        <w:rPr>
          <w:rFonts w:ascii="Sylfaen" w:hAnsi="Sylfaen"/>
          <w:lang w:val="ka-GE"/>
        </w:rPr>
        <w:t>კვლევის მულტიდისციპლინურ მეთოდებს, ტექსტოლოგიურ- კოდიკოლოიურ, ისტორიულ- შედარებით და აღწერილობით მეთოდებს.</w:t>
      </w:r>
    </w:p>
    <w:p w:rsidR="002133CD" w:rsidRPr="002133CD" w:rsidRDefault="002133CD" w:rsidP="002133CD">
      <w:pPr>
        <w:spacing w:after="0"/>
        <w:ind w:left="-180" w:right="-270" w:firstLine="567"/>
        <w:jc w:val="both"/>
        <w:rPr>
          <w:lang w:val="ka-GE"/>
        </w:rPr>
      </w:pPr>
      <w:r w:rsidRPr="002133CD">
        <w:rPr>
          <w:rFonts w:ascii="Sylfaen" w:hAnsi="Sylfaen"/>
          <w:b/>
          <w:lang w:val="ka-GE"/>
        </w:rPr>
        <w:t>შესავალი</w:t>
      </w:r>
      <w:r w:rsidRPr="002133CD">
        <w:rPr>
          <w:rFonts w:ascii="Sylfaen" w:hAnsi="Sylfaen"/>
          <w:b/>
        </w:rPr>
        <w:t xml:space="preserve">. </w:t>
      </w:r>
      <w:r w:rsidRPr="002133CD">
        <w:rPr>
          <w:rFonts w:ascii="AcadNusx" w:hAnsi="Sylfaen"/>
          <w:lang w:val="ka-GE"/>
        </w:rPr>
        <w:t>ათონის</w:t>
      </w:r>
      <w:r w:rsidRPr="002133CD">
        <w:rPr>
          <w:rFonts w:ascii="AcadNusx" w:hAnsi="Sylfaen"/>
        </w:rPr>
        <w:t xml:space="preserve"> </w:t>
      </w:r>
      <w:r w:rsidRPr="002133CD">
        <w:rPr>
          <w:rFonts w:ascii="AcadNusx" w:hAnsi="Sylfaen"/>
          <w:lang w:val="ka-GE"/>
        </w:rPr>
        <w:t>ივერთა</w:t>
      </w:r>
      <w:r w:rsidRPr="002133CD">
        <w:rPr>
          <w:rFonts w:ascii="AcadNusx" w:hAnsi="Sylfaen"/>
        </w:rPr>
        <w:t xml:space="preserve"> </w:t>
      </w:r>
      <w:r w:rsidRPr="002133CD">
        <w:rPr>
          <w:rFonts w:ascii="AcadNusx" w:hAnsi="Sylfaen"/>
          <w:lang w:val="ka-GE"/>
        </w:rPr>
        <w:t>მონასტერი</w:t>
      </w:r>
      <w:r w:rsidRPr="002133CD">
        <w:rPr>
          <w:rFonts w:ascii="AcadNusx" w:hAnsi="Sylfaen"/>
        </w:rPr>
        <w:t xml:space="preserve"> </w:t>
      </w:r>
      <w:r w:rsidRPr="002133CD">
        <w:rPr>
          <w:rFonts w:ascii="AcadNusx" w:hAnsi="Sylfaen"/>
          <w:lang w:val="ka-GE"/>
        </w:rPr>
        <w:t>და</w:t>
      </w:r>
      <w:r w:rsidRPr="002133CD">
        <w:rPr>
          <w:rFonts w:ascii="AcadNusx" w:hAnsi="Sylfaen"/>
        </w:rPr>
        <w:t xml:space="preserve"> </w:t>
      </w:r>
      <w:r w:rsidRPr="002133CD">
        <w:rPr>
          <w:rFonts w:ascii="AcadNusx" w:hAnsi="Sylfaen"/>
          <w:lang w:val="ka-GE"/>
        </w:rPr>
        <w:t>მასთან</w:t>
      </w:r>
      <w:r w:rsidRPr="002133CD">
        <w:rPr>
          <w:rFonts w:ascii="AcadNusx" w:hAnsi="Sylfaen"/>
        </w:rPr>
        <w:t xml:space="preserve"> </w:t>
      </w:r>
      <w:r w:rsidRPr="002133CD">
        <w:rPr>
          <w:rFonts w:ascii="AcadNusx" w:hAnsi="Sylfaen"/>
          <w:lang w:val="ka-GE"/>
        </w:rPr>
        <w:t>დაკავშირებული</w:t>
      </w:r>
      <w:r w:rsidRPr="002133CD">
        <w:rPr>
          <w:rFonts w:ascii="AcadNusx" w:hAnsi="Sylfaen"/>
        </w:rPr>
        <w:t xml:space="preserve"> </w:t>
      </w:r>
      <w:r w:rsidRPr="002133CD">
        <w:rPr>
          <w:rFonts w:ascii="AcadNusx" w:hAnsi="Sylfaen"/>
          <w:lang w:val="ka-GE"/>
        </w:rPr>
        <w:t>ყველა</w:t>
      </w:r>
      <w:r w:rsidRPr="002133CD">
        <w:rPr>
          <w:rFonts w:ascii="AcadNusx" w:hAnsi="Sylfaen"/>
        </w:rPr>
        <w:t xml:space="preserve"> </w:t>
      </w:r>
      <w:r w:rsidRPr="002133CD">
        <w:rPr>
          <w:rFonts w:ascii="AcadNusx" w:hAnsi="Sylfaen"/>
          <w:lang w:val="ka-GE"/>
        </w:rPr>
        <w:t>საკითხი</w:t>
      </w:r>
      <w:r w:rsidRPr="002133CD">
        <w:rPr>
          <w:rFonts w:ascii="AcadNusx" w:hAnsi="Sylfaen"/>
        </w:rPr>
        <w:t xml:space="preserve"> </w:t>
      </w:r>
      <w:r w:rsidRPr="002133CD">
        <w:rPr>
          <w:rFonts w:ascii="AcadNusx" w:hAnsi="Sylfaen"/>
          <w:lang w:val="ka-GE"/>
        </w:rPr>
        <w:t>ქართული</w:t>
      </w:r>
      <w:r w:rsidRPr="002133CD">
        <w:rPr>
          <w:rFonts w:ascii="AcadNusx" w:hAnsi="Sylfaen"/>
        </w:rPr>
        <w:t xml:space="preserve"> </w:t>
      </w:r>
      <w:r w:rsidRPr="002133CD">
        <w:rPr>
          <w:rFonts w:ascii="AcadNusx" w:hAnsi="Sylfaen"/>
          <w:lang w:val="ka-GE"/>
        </w:rPr>
        <w:t>ფილოლოგიური</w:t>
      </w:r>
      <w:r w:rsidRPr="002133CD">
        <w:rPr>
          <w:rFonts w:ascii="AcadNusx" w:hAnsi="Sylfaen"/>
        </w:rPr>
        <w:t xml:space="preserve"> </w:t>
      </w:r>
      <w:r w:rsidRPr="002133CD">
        <w:rPr>
          <w:rFonts w:ascii="AcadNusx" w:hAnsi="Sylfaen"/>
          <w:lang w:val="ka-GE"/>
        </w:rPr>
        <w:t>და</w:t>
      </w:r>
      <w:r w:rsidRPr="002133CD">
        <w:rPr>
          <w:rFonts w:ascii="AcadNusx" w:hAnsi="Sylfaen"/>
        </w:rPr>
        <w:t xml:space="preserve"> </w:t>
      </w:r>
      <w:r w:rsidRPr="002133CD">
        <w:rPr>
          <w:rFonts w:ascii="AcadNusx" w:hAnsi="Sylfaen"/>
          <w:lang w:val="ka-GE"/>
        </w:rPr>
        <w:t>ისტორიული</w:t>
      </w:r>
      <w:r w:rsidRPr="002133CD">
        <w:rPr>
          <w:rFonts w:ascii="AcadNusx" w:hAnsi="Sylfaen"/>
        </w:rPr>
        <w:t xml:space="preserve"> </w:t>
      </w:r>
      <w:r w:rsidRPr="002133CD">
        <w:rPr>
          <w:rFonts w:ascii="AcadNusx" w:hAnsi="Sylfaen"/>
          <w:lang w:val="ka-GE"/>
        </w:rPr>
        <w:t>მეცნიერებისათვის</w:t>
      </w:r>
      <w:r w:rsidRPr="002133CD">
        <w:rPr>
          <w:rFonts w:ascii="AcadNusx" w:hAnsi="Sylfaen"/>
        </w:rPr>
        <w:t xml:space="preserve"> </w:t>
      </w:r>
      <w:r w:rsidRPr="002133CD">
        <w:rPr>
          <w:rFonts w:ascii="AcadNusx" w:hAnsi="Sylfaen"/>
          <w:lang w:val="ka-GE"/>
        </w:rPr>
        <w:t>განსაკუთრებით</w:t>
      </w:r>
      <w:r w:rsidRPr="002133CD">
        <w:rPr>
          <w:rFonts w:ascii="AcadNusx" w:hAnsi="Sylfaen"/>
        </w:rPr>
        <w:t xml:space="preserve"> </w:t>
      </w:r>
      <w:r w:rsidRPr="002133CD">
        <w:rPr>
          <w:rFonts w:ascii="AcadNusx" w:hAnsi="Sylfaen"/>
          <w:lang w:val="ka-GE"/>
        </w:rPr>
        <w:t>საინტერესოა</w:t>
      </w:r>
      <w:r w:rsidRPr="002133CD">
        <w:rPr>
          <w:rFonts w:ascii="AcadNusx" w:hAnsi="Sylfaen"/>
        </w:rPr>
        <w:t xml:space="preserve"> </w:t>
      </w:r>
      <w:r w:rsidRPr="002133CD">
        <w:rPr>
          <w:rFonts w:ascii="AcadNusx" w:hAnsi="Sylfaen"/>
          <w:lang w:val="ka-GE"/>
        </w:rPr>
        <w:t>ივირონის</w:t>
      </w:r>
      <w:r w:rsidRPr="002133CD">
        <w:rPr>
          <w:rFonts w:ascii="AcadNusx" w:hAnsi="Sylfaen"/>
        </w:rPr>
        <w:t xml:space="preserve"> </w:t>
      </w:r>
      <w:r w:rsidRPr="002133CD">
        <w:rPr>
          <w:rFonts w:ascii="AcadNusx" w:hAnsi="Sylfaen"/>
          <w:lang w:val="ka-GE"/>
        </w:rPr>
        <w:t>ისტორიული</w:t>
      </w:r>
      <w:r w:rsidRPr="002133CD">
        <w:rPr>
          <w:rFonts w:ascii="AcadNusx" w:hAnsi="Sylfaen"/>
        </w:rPr>
        <w:t xml:space="preserve"> </w:t>
      </w:r>
      <w:r w:rsidRPr="002133CD">
        <w:rPr>
          <w:rFonts w:ascii="AcadNusx" w:hAnsi="Sylfaen"/>
          <w:lang w:val="ka-GE"/>
        </w:rPr>
        <w:t>მნიშვნელობის</w:t>
      </w:r>
      <w:r w:rsidRPr="002133CD">
        <w:rPr>
          <w:rFonts w:ascii="AcadNusx" w:hAnsi="Sylfaen"/>
        </w:rPr>
        <w:t xml:space="preserve"> </w:t>
      </w:r>
      <w:r w:rsidRPr="002133CD">
        <w:rPr>
          <w:rFonts w:ascii="AcadNusx" w:hAnsi="Sylfaen"/>
          <w:lang w:val="ka-GE"/>
        </w:rPr>
        <w:t>გამო</w:t>
      </w:r>
      <w:r w:rsidRPr="002133CD">
        <w:rPr>
          <w:rFonts w:ascii="AcadNusx" w:hAnsi="AcadNusx"/>
          <w:lang w:val="ka-GE"/>
        </w:rPr>
        <w:t xml:space="preserve">. </w:t>
      </w:r>
      <w:r w:rsidRPr="002133CD">
        <w:rPr>
          <w:rFonts w:ascii="AcadNusx" w:hAnsi="Sylfaen"/>
          <w:lang w:val="ka-GE"/>
        </w:rPr>
        <w:t>ივირონის</w:t>
      </w:r>
      <w:r w:rsidRPr="002133CD">
        <w:rPr>
          <w:rFonts w:ascii="AcadNusx" w:hAnsi="Sylfaen"/>
        </w:rPr>
        <w:t xml:space="preserve"> </w:t>
      </w:r>
      <w:r w:rsidRPr="002133CD">
        <w:rPr>
          <w:rFonts w:ascii="AcadNusx" w:hAnsi="Sylfaen"/>
          <w:lang w:val="ka-GE"/>
        </w:rPr>
        <w:t>ქართულ</w:t>
      </w:r>
      <w:r w:rsidRPr="002133CD">
        <w:rPr>
          <w:rFonts w:ascii="AcadNusx" w:hAnsi="Sylfaen"/>
        </w:rPr>
        <w:t xml:space="preserve"> </w:t>
      </w:r>
      <w:r w:rsidRPr="002133CD">
        <w:rPr>
          <w:rFonts w:ascii="AcadNusx" w:hAnsi="Sylfaen"/>
          <w:lang w:val="ka-GE"/>
        </w:rPr>
        <w:t>და</w:t>
      </w:r>
      <w:r w:rsidRPr="002133CD">
        <w:rPr>
          <w:rFonts w:ascii="AcadNusx" w:hAnsi="Sylfaen"/>
        </w:rPr>
        <w:t xml:space="preserve"> </w:t>
      </w:r>
      <w:r w:rsidRPr="002133CD">
        <w:rPr>
          <w:rFonts w:ascii="AcadNusx" w:hAnsi="Sylfaen"/>
          <w:lang w:val="ka-GE"/>
        </w:rPr>
        <w:t>ბერძნულ</w:t>
      </w:r>
      <w:r w:rsidRPr="002133CD">
        <w:rPr>
          <w:rFonts w:ascii="AcadNusx" w:hAnsi="Sylfaen"/>
        </w:rPr>
        <w:t xml:space="preserve"> </w:t>
      </w:r>
      <w:r w:rsidRPr="002133CD">
        <w:rPr>
          <w:rFonts w:ascii="AcadNusx" w:hAnsi="Sylfaen"/>
          <w:lang w:val="ka-GE"/>
        </w:rPr>
        <w:t>ხალნაწერთა</w:t>
      </w:r>
      <w:r w:rsidRPr="002133CD">
        <w:rPr>
          <w:rFonts w:ascii="AcadNusx" w:hAnsi="Sylfaen"/>
        </w:rPr>
        <w:t xml:space="preserve"> </w:t>
      </w:r>
      <w:r w:rsidRPr="002133CD">
        <w:rPr>
          <w:rFonts w:ascii="AcadNusx" w:hAnsi="Sylfaen"/>
          <w:lang w:val="ka-GE"/>
        </w:rPr>
        <w:t>კოლექცია</w:t>
      </w:r>
      <w:r w:rsidRPr="002133CD">
        <w:rPr>
          <w:rFonts w:ascii="AcadNusx" w:hAnsi="Sylfaen"/>
        </w:rPr>
        <w:t xml:space="preserve"> </w:t>
      </w:r>
      <w:r w:rsidRPr="002133CD">
        <w:rPr>
          <w:rFonts w:ascii="AcadNusx" w:hAnsi="Sylfaen"/>
          <w:lang w:val="ka-GE"/>
        </w:rPr>
        <w:t>დიდი</w:t>
      </w:r>
      <w:r w:rsidRPr="002133CD">
        <w:rPr>
          <w:rFonts w:ascii="AcadNusx" w:hAnsi="Sylfaen"/>
        </w:rPr>
        <w:t xml:space="preserve"> </w:t>
      </w:r>
      <w:r w:rsidRPr="002133CD">
        <w:rPr>
          <w:rFonts w:ascii="AcadNusx" w:hAnsi="Sylfaen"/>
          <w:lang w:val="ka-GE"/>
        </w:rPr>
        <w:t>ხანია</w:t>
      </w:r>
      <w:r w:rsidRPr="002133CD">
        <w:rPr>
          <w:rFonts w:ascii="AcadNusx" w:hAnsi="Sylfaen"/>
        </w:rPr>
        <w:t xml:space="preserve"> </w:t>
      </w:r>
      <w:r w:rsidRPr="002133CD">
        <w:rPr>
          <w:rFonts w:ascii="AcadNusx" w:hAnsi="Sylfaen"/>
          <w:lang w:val="ka-GE"/>
        </w:rPr>
        <w:t>ქართველი</w:t>
      </w:r>
      <w:r w:rsidRPr="002133CD">
        <w:rPr>
          <w:rFonts w:ascii="AcadNusx" w:hAnsi="Sylfaen"/>
        </w:rPr>
        <w:t xml:space="preserve"> </w:t>
      </w:r>
      <w:r w:rsidRPr="002133CD">
        <w:rPr>
          <w:rFonts w:ascii="AcadNusx" w:hAnsi="Sylfaen"/>
          <w:lang w:val="ka-GE"/>
        </w:rPr>
        <w:t>და</w:t>
      </w:r>
      <w:r w:rsidRPr="002133CD">
        <w:rPr>
          <w:rFonts w:ascii="AcadNusx" w:hAnsi="Sylfaen"/>
        </w:rPr>
        <w:t xml:space="preserve"> </w:t>
      </w:r>
      <w:r w:rsidRPr="002133CD">
        <w:rPr>
          <w:rFonts w:ascii="AcadNusx" w:hAnsi="Sylfaen"/>
          <w:lang w:val="ka-GE"/>
        </w:rPr>
        <w:t>უცხოელი</w:t>
      </w:r>
      <w:r w:rsidRPr="002133CD">
        <w:rPr>
          <w:rFonts w:ascii="AcadNusx" w:hAnsi="Sylfaen"/>
        </w:rPr>
        <w:t xml:space="preserve"> </w:t>
      </w:r>
      <w:r w:rsidRPr="002133CD">
        <w:rPr>
          <w:rFonts w:ascii="AcadNusx" w:hAnsi="Sylfaen"/>
          <w:lang w:val="ka-GE"/>
        </w:rPr>
        <w:t>მეცნიერების</w:t>
      </w:r>
      <w:r w:rsidRPr="002133CD">
        <w:rPr>
          <w:rFonts w:ascii="AcadNusx" w:hAnsi="Sylfaen"/>
        </w:rPr>
        <w:t xml:space="preserve"> </w:t>
      </w:r>
      <w:r w:rsidRPr="002133CD">
        <w:rPr>
          <w:rFonts w:ascii="AcadNusx" w:hAnsi="Sylfaen"/>
          <w:lang w:val="ka-GE"/>
        </w:rPr>
        <w:t>კვლევის</w:t>
      </w:r>
      <w:r w:rsidRPr="002133CD">
        <w:rPr>
          <w:rFonts w:ascii="AcadNusx" w:hAnsi="Sylfaen"/>
        </w:rPr>
        <w:t xml:space="preserve"> </w:t>
      </w:r>
      <w:r w:rsidRPr="002133CD">
        <w:rPr>
          <w:rFonts w:ascii="AcadNusx" w:hAnsi="Sylfaen"/>
          <w:lang w:val="ka-GE"/>
        </w:rPr>
        <w:t>საგანია</w:t>
      </w:r>
      <w:r w:rsidRPr="002133CD">
        <w:rPr>
          <w:rFonts w:ascii="AcadNusx" w:hAnsi="Sylfaen"/>
          <w:lang w:val="ka-GE"/>
        </w:rPr>
        <w:t>.</w:t>
      </w:r>
      <w:r w:rsidRPr="002133CD">
        <w:rPr>
          <w:rFonts w:ascii="AcadNusx" w:hAnsi="Sylfaen"/>
        </w:rPr>
        <w:t xml:space="preserve"> </w:t>
      </w:r>
      <w:r w:rsidRPr="002133CD">
        <w:rPr>
          <w:rFonts w:ascii="AcadNusx" w:hAnsi="Sylfaen"/>
          <w:lang w:val="ka-GE"/>
        </w:rPr>
        <w:t>თუმცა</w:t>
      </w:r>
      <w:r w:rsidRPr="002133CD">
        <w:rPr>
          <w:rFonts w:ascii="AcadNusx" w:hAnsi="Sylfaen"/>
        </w:rPr>
        <w:t xml:space="preserve"> </w:t>
      </w:r>
      <w:r w:rsidRPr="002133CD">
        <w:rPr>
          <w:rFonts w:ascii="AcadNusx" w:hAnsi="Sylfaen"/>
          <w:lang w:val="ka-GE"/>
        </w:rPr>
        <w:t>არსებობს</w:t>
      </w:r>
      <w:r w:rsidRPr="002133CD">
        <w:rPr>
          <w:rFonts w:ascii="AcadNusx" w:hAnsi="Sylfaen"/>
        </w:rPr>
        <w:t xml:space="preserve"> </w:t>
      </w:r>
      <w:r w:rsidRPr="002133CD">
        <w:rPr>
          <w:rFonts w:ascii="AcadNusx" w:hAnsi="Sylfaen"/>
          <w:lang w:val="ka-GE"/>
        </w:rPr>
        <w:t>ჯერ</w:t>
      </w:r>
      <w:r w:rsidRPr="002133CD">
        <w:rPr>
          <w:rFonts w:ascii="AcadNusx" w:hAnsi="Sylfaen"/>
        </w:rPr>
        <w:t xml:space="preserve"> </w:t>
      </w:r>
      <w:r w:rsidRPr="002133CD">
        <w:rPr>
          <w:rFonts w:ascii="AcadNusx" w:hAnsi="Sylfaen"/>
          <w:lang w:val="ka-GE"/>
        </w:rPr>
        <w:t>კიდევ</w:t>
      </w:r>
      <w:r w:rsidRPr="002133CD">
        <w:rPr>
          <w:rFonts w:ascii="AcadNusx" w:hAnsi="Sylfaen"/>
        </w:rPr>
        <w:t xml:space="preserve"> </w:t>
      </w:r>
      <w:r w:rsidRPr="002133CD">
        <w:rPr>
          <w:rFonts w:ascii="AcadNusx" w:hAnsi="Sylfaen"/>
          <w:lang w:val="ka-GE"/>
        </w:rPr>
        <w:t>ისეთი</w:t>
      </w:r>
      <w:r w:rsidRPr="002133CD">
        <w:rPr>
          <w:rFonts w:ascii="AcadNusx" w:hAnsi="Sylfaen"/>
        </w:rPr>
        <w:t xml:space="preserve"> </w:t>
      </w:r>
      <w:r w:rsidRPr="002133CD">
        <w:rPr>
          <w:rFonts w:ascii="AcadNusx" w:hAnsi="Sylfaen"/>
          <w:lang w:val="ka-GE"/>
        </w:rPr>
        <w:t>ხელნაწერები</w:t>
      </w:r>
      <w:r w:rsidRPr="002133CD">
        <w:rPr>
          <w:rFonts w:ascii="AcadNusx" w:hAnsi="AcadNusx"/>
          <w:lang w:val="ka-GE"/>
        </w:rPr>
        <w:t xml:space="preserve">, </w:t>
      </w:r>
      <w:r w:rsidRPr="002133CD">
        <w:rPr>
          <w:rFonts w:ascii="AcadNusx" w:hAnsi="Sylfaen"/>
          <w:lang w:val="ka-GE"/>
        </w:rPr>
        <w:t>რომლებიც</w:t>
      </w:r>
      <w:r w:rsidRPr="002133CD">
        <w:rPr>
          <w:rFonts w:ascii="AcadNusx" w:hAnsi="Sylfaen"/>
        </w:rPr>
        <w:t xml:space="preserve"> </w:t>
      </w:r>
      <w:r w:rsidRPr="002133CD">
        <w:rPr>
          <w:rFonts w:ascii="AcadNusx" w:hAnsi="Sylfaen"/>
          <w:lang w:val="ka-GE"/>
        </w:rPr>
        <w:t>სამეცნიერო</w:t>
      </w:r>
      <w:r w:rsidRPr="002133CD">
        <w:rPr>
          <w:rFonts w:ascii="AcadNusx" w:hAnsi="Sylfaen"/>
        </w:rPr>
        <w:t xml:space="preserve"> </w:t>
      </w:r>
      <w:r w:rsidRPr="002133CD">
        <w:rPr>
          <w:rFonts w:ascii="AcadNusx" w:hAnsi="Sylfaen"/>
          <w:lang w:val="ka-GE"/>
        </w:rPr>
        <w:t>წრეებისთვის</w:t>
      </w:r>
      <w:r w:rsidRPr="002133CD">
        <w:rPr>
          <w:rFonts w:ascii="AcadNusx" w:hAnsi="Sylfaen"/>
        </w:rPr>
        <w:t xml:space="preserve"> </w:t>
      </w:r>
      <w:r w:rsidRPr="002133CD">
        <w:rPr>
          <w:rFonts w:ascii="AcadNusx" w:hAnsi="Sylfaen"/>
          <w:lang w:val="ka-GE"/>
        </w:rPr>
        <w:t>უცნობია</w:t>
      </w:r>
      <w:r w:rsidRPr="002133CD">
        <w:rPr>
          <w:rFonts w:ascii="AcadNusx" w:hAnsi="AcadNusx"/>
          <w:lang w:val="ka-GE"/>
        </w:rPr>
        <w:t xml:space="preserve">. </w:t>
      </w:r>
      <w:r w:rsidRPr="002133CD">
        <w:rPr>
          <w:rFonts w:ascii="AcadNusx" w:hAnsi="Sylfaen"/>
          <w:lang w:val="ka-GE"/>
        </w:rPr>
        <w:t>მათი</w:t>
      </w:r>
      <w:r w:rsidRPr="002133CD">
        <w:rPr>
          <w:rFonts w:ascii="AcadNusx" w:hAnsi="Sylfaen"/>
        </w:rPr>
        <w:t xml:space="preserve"> </w:t>
      </w:r>
      <w:r w:rsidRPr="002133CD">
        <w:rPr>
          <w:rFonts w:ascii="AcadNusx" w:hAnsi="Sylfaen"/>
          <w:lang w:val="ka-GE"/>
        </w:rPr>
        <w:t>სხვადასხვა</w:t>
      </w:r>
      <w:r w:rsidRPr="002133CD">
        <w:rPr>
          <w:rFonts w:ascii="AcadNusx" w:hAnsi="Sylfaen"/>
        </w:rPr>
        <w:t xml:space="preserve"> </w:t>
      </w:r>
      <w:r w:rsidRPr="002133CD">
        <w:rPr>
          <w:rFonts w:ascii="AcadNusx" w:hAnsi="Sylfaen"/>
          <w:lang w:val="ka-GE"/>
        </w:rPr>
        <w:t>ასპექტით</w:t>
      </w:r>
      <w:r w:rsidRPr="002133CD">
        <w:rPr>
          <w:rFonts w:ascii="AcadNusx" w:hAnsi="Sylfaen"/>
        </w:rPr>
        <w:t xml:space="preserve"> </w:t>
      </w:r>
      <w:r w:rsidRPr="002133CD">
        <w:rPr>
          <w:rFonts w:ascii="AcadNusx" w:hAnsi="Sylfaen"/>
          <w:lang w:val="ka-GE"/>
        </w:rPr>
        <w:t>კვლევა</w:t>
      </w:r>
      <w:r w:rsidRPr="002133CD">
        <w:rPr>
          <w:rFonts w:ascii="AcadNusx" w:hAnsi="Sylfaen"/>
        </w:rPr>
        <w:t xml:space="preserve"> </w:t>
      </w:r>
      <w:r w:rsidRPr="002133CD">
        <w:rPr>
          <w:rFonts w:ascii="AcadNusx" w:hAnsi="Sylfaen"/>
          <w:lang w:val="ka-GE"/>
        </w:rPr>
        <w:t>მნიშვნელოვანია</w:t>
      </w:r>
      <w:r w:rsidRPr="002133CD">
        <w:rPr>
          <w:rFonts w:ascii="AcadNusx" w:hAnsi="Sylfaen"/>
        </w:rPr>
        <w:t xml:space="preserve"> </w:t>
      </w:r>
      <w:r w:rsidRPr="002133CD">
        <w:rPr>
          <w:rFonts w:ascii="AcadNusx" w:hAnsi="Sylfaen"/>
          <w:lang w:val="ka-GE"/>
        </w:rPr>
        <w:t>ათონის</w:t>
      </w:r>
      <w:r w:rsidRPr="002133CD">
        <w:rPr>
          <w:rFonts w:ascii="AcadNusx" w:hAnsi="Sylfaen"/>
        </w:rPr>
        <w:t xml:space="preserve"> </w:t>
      </w:r>
      <w:r w:rsidRPr="002133CD">
        <w:rPr>
          <w:rFonts w:ascii="AcadNusx" w:hAnsi="Sylfaen"/>
          <w:lang w:val="ka-GE"/>
        </w:rPr>
        <w:t>ქართველთა</w:t>
      </w:r>
      <w:r w:rsidRPr="002133CD">
        <w:rPr>
          <w:rFonts w:ascii="AcadNusx" w:hAnsi="Sylfaen"/>
        </w:rPr>
        <w:t xml:space="preserve"> </w:t>
      </w:r>
      <w:r w:rsidRPr="002133CD">
        <w:rPr>
          <w:rFonts w:ascii="AcadNusx" w:hAnsi="Sylfaen"/>
          <w:lang w:val="ka-GE"/>
        </w:rPr>
        <w:t>მონასტრის</w:t>
      </w:r>
      <w:r w:rsidRPr="002133CD">
        <w:rPr>
          <w:rFonts w:ascii="AcadNusx" w:hAnsi="Sylfaen"/>
        </w:rPr>
        <w:t xml:space="preserve"> </w:t>
      </w:r>
      <w:r w:rsidRPr="002133CD">
        <w:rPr>
          <w:rFonts w:ascii="AcadNusx" w:hAnsi="Sylfaen"/>
          <w:lang w:val="ka-GE"/>
        </w:rPr>
        <w:t>კულტურული</w:t>
      </w:r>
      <w:r w:rsidRPr="002133CD">
        <w:rPr>
          <w:rFonts w:ascii="AcadNusx" w:hAnsi="Sylfaen"/>
        </w:rPr>
        <w:t xml:space="preserve"> </w:t>
      </w:r>
      <w:r w:rsidRPr="002133CD">
        <w:rPr>
          <w:rFonts w:ascii="AcadNusx" w:hAnsi="Sylfaen"/>
          <w:lang w:val="ka-GE"/>
        </w:rPr>
        <w:t>მემკვიდრეობის</w:t>
      </w:r>
      <w:r w:rsidRPr="002133CD">
        <w:rPr>
          <w:rFonts w:ascii="AcadNusx" w:hAnsi="Sylfaen"/>
        </w:rPr>
        <w:t xml:space="preserve"> </w:t>
      </w:r>
      <w:r w:rsidRPr="002133CD">
        <w:rPr>
          <w:rFonts w:ascii="AcadNusx" w:hAnsi="Sylfaen"/>
          <w:lang w:val="ka-GE"/>
        </w:rPr>
        <w:t>შესაწავლად</w:t>
      </w:r>
      <w:r w:rsidRPr="002133CD">
        <w:rPr>
          <w:rFonts w:ascii="AcadNusx" w:hAnsi="AcadNusx"/>
          <w:lang w:val="ka-GE"/>
        </w:rPr>
        <w:t xml:space="preserve">. </w:t>
      </w:r>
      <w:r w:rsidRPr="002133CD">
        <w:rPr>
          <w:rFonts w:ascii="AcadNusx" w:hAnsi="Sylfaen"/>
          <w:lang w:val="ka-GE"/>
        </w:rPr>
        <w:t>ამგვარ</w:t>
      </w:r>
      <w:r w:rsidRPr="002133CD">
        <w:rPr>
          <w:rFonts w:ascii="AcadNusx" w:hAnsi="Sylfaen"/>
        </w:rPr>
        <w:t xml:space="preserve"> </w:t>
      </w:r>
      <w:r w:rsidRPr="002133CD">
        <w:rPr>
          <w:rFonts w:ascii="AcadNusx" w:hAnsi="Sylfaen"/>
          <w:lang w:val="ka-GE"/>
        </w:rPr>
        <w:t>ხელნაწერთა</w:t>
      </w:r>
      <w:r w:rsidRPr="002133CD">
        <w:rPr>
          <w:rFonts w:ascii="AcadNusx" w:hAnsi="Sylfaen"/>
        </w:rPr>
        <w:t xml:space="preserve"> </w:t>
      </w:r>
      <w:r w:rsidRPr="002133CD">
        <w:rPr>
          <w:rFonts w:ascii="AcadNusx" w:hAnsi="Sylfaen"/>
          <w:lang w:val="ka-GE"/>
        </w:rPr>
        <w:t>შორის</w:t>
      </w:r>
      <w:r w:rsidRPr="002133CD">
        <w:rPr>
          <w:rFonts w:ascii="AcadNusx" w:hAnsi="Sylfaen"/>
        </w:rPr>
        <w:t xml:space="preserve"> </w:t>
      </w:r>
      <w:r w:rsidRPr="002133CD">
        <w:rPr>
          <w:rFonts w:ascii="AcadNusx" w:hAnsi="Sylfaen"/>
          <w:lang w:val="ka-GE"/>
        </w:rPr>
        <w:t>უნდა</w:t>
      </w:r>
      <w:r w:rsidRPr="002133CD">
        <w:rPr>
          <w:rFonts w:ascii="AcadNusx" w:hAnsi="Sylfaen"/>
        </w:rPr>
        <w:t xml:space="preserve"> </w:t>
      </w:r>
      <w:r w:rsidRPr="002133CD">
        <w:rPr>
          <w:rFonts w:ascii="AcadNusx" w:hAnsi="Sylfaen"/>
          <w:lang w:val="ka-GE"/>
        </w:rPr>
        <w:t>დავასახელოთ</w:t>
      </w:r>
      <w:r w:rsidRPr="002133CD">
        <w:rPr>
          <w:rFonts w:ascii="AcadNusx" w:hAnsi="Sylfaen"/>
        </w:rPr>
        <w:t xml:space="preserve"> </w:t>
      </w:r>
      <w:r w:rsidRPr="002133CD">
        <w:rPr>
          <w:rFonts w:ascii="AcadNusx" w:hAnsi="Sylfaen"/>
          <w:lang w:val="ka-GE"/>
        </w:rPr>
        <w:t>ხელნაწერთა</w:t>
      </w:r>
      <w:r w:rsidRPr="002133CD">
        <w:rPr>
          <w:rFonts w:ascii="AcadNusx" w:hAnsi="Sylfaen"/>
        </w:rPr>
        <w:t xml:space="preserve"> </w:t>
      </w:r>
      <w:r w:rsidRPr="002133CD">
        <w:rPr>
          <w:rFonts w:ascii="AcadNusx" w:hAnsi="Sylfaen"/>
          <w:lang w:val="ka-GE"/>
        </w:rPr>
        <w:t>ეროვნული</w:t>
      </w:r>
      <w:r w:rsidRPr="002133CD">
        <w:rPr>
          <w:rFonts w:ascii="AcadNusx" w:hAnsi="Sylfaen"/>
        </w:rPr>
        <w:t xml:space="preserve"> </w:t>
      </w:r>
      <w:r w:rsidRPr="002133CD">
        <w:rPr>
          <w:rFonts w:ascii="AcadNusx" w:hAnsi="Sylfaen"/>
          <w:lang w:val="ka-GE"/>
        </w:rPr>
        <w:t>ცენტრის</w:t>
      </w:r>
      <w:r w:rsidRPr="002133CD">
        <w:rPr>
          <w:rFonts w:ascii="AcadNusx" w:hAnsi="Sylfaen"/>
        </w:rPr>
        <w:t xml:space="preserve"> </w:t>
      </w:r>
      <w:r w:rsidRPr="002133CD">
        <w:rPr>
          <w:rFonts w:ascii="AcadNusx" w:hAnsi="Sylfaen"/>
          <w:lang w:val="ka-GE"/>
        </w:rPr>
        <w:t>ბერძნულ</w:t>
      </w:r>
      <w:r w:rsidRPr="002133CD">
        <w:rPr>
          <w:rFonts w:ascii="AcadNusx" w:hAnsi="Sylfaen"/>
        </w:rPr>
        <w:t xml:space="preserve"> </w:t>
      </w:r>
      <w:r w:rsidRPr="002133CD">
        <w:rPr>
          <w:rFonts w:ascii="AcadNusx" w:hAnsi="Sylfaen"/>
          <w:lang w:val="ka-GE"/>
        </w:rPr>
        <w:t>ხელნაწერთა</w:t>
      </w:r>
      <w:r w:rsidRPr="002133CD">
        <w:rPr>
          <w:rFonts w:ascii="AcadNusx" w:hAnsi="Sylfaen"/>
        </w:rPr>
        <w:t xml:space="preserve"> </w:t>
      </w:r>
      <w:r w:rsidRPr="002133CD">
        <w:rPr>
          <w:rFonts w:ascii="AcadNusx" w:hAnsi="Sylfaen"/>
          <w:lang w:val="ka-GE"/>
        </w:rPr>
        <w:t>კოლექციაში</w:t>
      </w:r>
      <w:r w:rsidRPr="002133CD">
        <w:rPr>
          <w:rFonts w:ascii="AcadNusx" w:hAnsi="Sylfaen"/>
        </w:rPr>
        <w:t xml:space="preserve"> </w:t>
      </w:r>
      <w:r w:rsidRPr="002133CD">
        <w:rPr>
          <w:rFonts w:ascii="AcadNusx" w:hAnsi="Sylfaen"/>
          <w:lang w:val="ka-GE"/>
        </w:rPr>
        <w:t>დაცული</w:t>
      </w:r>
      <w:r w:rsidRPr="002133CD">
        <w:rPr>
          <w:rFonts w:ascii="AcadNusx" w:hAnsi="Sylfaen"/>
        </w:rPr>
        <w:t xml:space="preserve"> </w:t>
      </w:r>
      <w:r w:rsidRPr="002133CD">
        <w:rPr>
          <w:rFonts w:ascii="AcadNusx" w:hAnsi="Sylfaen"/>
          <w:lang w:val="ka-GE"/>
        </w:rPr>
        <w:t>ეფთვიმე</w:t>
      </w:r>
      <w:r w:rsidRPr="002133CD">
        <w:rPr>
          <w:rFonts w:ascii="AcadNusx" w:hAnsi="Sylfaen"/>
        </w:rPr>
        <w:t xml:space="preserve"> </w:t>
      </w:r>
      <w:r w:rsidRPr="002133CD">
        <w:rPr>
          <w:rFonts w:ascii="AcadNusx" w:hAnsi="Sylfaen"/>
          <w:lang w:val="ka-GE"/>
        </w:rPr>
        <w:t>მთაწმიდელისადმი</w:t>
      </w:r>
      <w:r w:rsidRPr="002133CD">
        <w:rPr>
          <w:rFonts w:ascii="AcadNusx" w:hAnsi="Sylfaen"/>
        </w:rPr>
        <w:t xml:space="preserve"> </w:t>
      </w:r>
      <w:r w:rsidRPr="002133CD">
        <w:rPr>
          <w:rFonts w:ascii="AcadNusx" w:hAnsi="Sylfaen"/>
          <w:lang w:val="ka-GE"/>
        </w:rPr>
        <w:t>მიძღვნილი</w:t>
      </w:r>
      <w:r w:rsidRPr="002133CD">
        <w:rPr>
          <w:rFonts w:ascii="AcadNusx" w:hAnsi="Sylfaen"/>
        </w:rPr>
        <w:t xml:space="preserve"> </w:t>
      </w:r>
      <w:r w:rsidRPr="002133CD">
        <w:rPr>
          <w:rFonts w:ascii="AcadNusx" w:hAnsi="Sylfaen"/>
          <w:lang w:val="ka-GE"/>
        </w:rPr>
        <w:t>საეკლესიო</w:t>
      </w:r>
      <w:r w:rsidRPr="002133CD">
        <w:rPr>
          <w:rFonts w:ascii="AcadNusx" w:hAnsi="Sylfaen"/>
        </w:rPr>
        <w:t xml:space="preserve"> </w:t>
      </w:r>
      <w:r w:rsidRPr="002133CD">
        <w:rPr>
          <w:rFonts w:ascii="AcadNusx" w:hAnsi="Sylfaen"/>
          <w:lang w:val="ka-GE"/>
        </w:rPr>
        <w:t>განგება</w:t>
      </w:r>
      <w:r w:rsidRPr="002133CD">
        <w:rPr>
          <w:rFonts w:ascii="AcadNusx" w:hAnsi="Sylfaen"/>
        </w:rPr>
        <w:t xml:space="preserve"> </w:t>
      </w:r>
      <w:r w:rsidRPr="002133CD">
        <w:rPr>
          <w:rFonts w:ascii="Times New Roman" w:hAnsi="Times New Roman"/>
        </w:rPr>
        <w:t>Gr.</w:t>
      </w:r>
      <w:r w:rsidRPr="002133CD">
        <w:rPr>
          <w:rFonts w:ascii="AcadNusx" w:hAnsi="AcadNusx"/>
          <w:lang w:val="ka-GE"/>
        </w:rPr>
        <w:t>.</w:t>
      </w:r>
      <w:r w:rsidRPr="002133CD">
        <w:rPr>
          <w:rFonts w:ascii="AcadNusx" w:hAnsi="AcadNusx"/>
        </w:rPr>
        <w:t>24</w:t>
      </w:r>
      <w:r w:rsidRPr="002133CD">
        <w:rPr>
          <w:lang w:val="ka-GE"/>
        </w:rPr>
        <w:t>.</w:t>
      </w:r>
    </w:p>
    <w:p w:rsidR="002133CD" w:rsidRPr="002133CD" w:rsidRDefault="002133CD" w:rsidP="002133CD">
      <w:pPr>
        <w:spacing w:after="0"/>
        <w:ind w:left="-180" w:right="-270" w:firstLine="567"/>
        <w:jc w:val="both"/>
        <w:rPr>
          <w:rFonts w:ascii="Acadnus_n" w:hAnsi="Sylfaen"/>
          <w:lang w:val="ka-GE"/>
        </w:rPr>
      </w:pPr>
      <w:r w:rsidRPr="002133CD">
        <w:rPr>
          <w:rFonts w:ascii="Acadnus_n" w:hAnsi="Sylfaen"/>
          <w:lang w:val="ka-GE"/>
        </w:rPr>
        <w:t>აღნიშნული</w:t>
      </w:r>
      <w:r w:rsidRPr="002133CD">
        <w:rPr>
          <w:rFonts w:ascii="Acadnus_n" w:hAnsi="Sylfaen"/>
        </w:rPr>
        <w:t xml:space="preserve"> </w:t>
      </w:r>
      <w:r w:rsidRPr="002133CD">
        <w:rPr>
          <w:rFonts w:ascii="Acadnus_n" w:hAnsi="Sylfaen"/>
          <w:lang w:val="ka-GE"/>
        </w:rPr>
        <w:t>ტექსტი</w:t>
      </w:r>
      <w:r w:rsidRPr="002133CD">
        <w:rPr>
          <w:rFonts w:ascii="Acadnus_n" w:hAnsi="Sylfaen"/>
        </w:rPr>
        <w:t xml:space="preserve"> </w:t>
      </w:r>
      <w:r w:rsidRPr="002133CD">
        <w:rPr>
          <w:rFonts w:ascii="Acadnus_n" w:hAnsi="Sylfaen"/>
          <w:lang w:val="ka-GE"/>
        </w:rPr>
        <w:t>პლატონ</w:t>
      </w:r>
      <w:r w:rsidRPr="002133CD">
        <w:rPr>
          <w:rFonts w:ascii="Acadnus_n" w:hAnsi="Sylfaen"/>
        </w:rPr>
        <w:t xml:space="preserve"> </w:t>
      </w:r>
      <w:r w:rsidRPr="002133CD">
        <w:rPr>
          <w:rFonts w:ascii="Acadnus_n" w:hAnsi="Sylfaen"/>
          <w:lang w:val="ka-GE"/>
        </w:rPr>
        <w:t>იოსელიან</w:t>
      </w:r>
      <w:r w:rsidRPr="002133CD">
        <w:rPr>
          <w:rFonts w:ascii="Sylfaen" w:hAnsi="Sylfaen"/>
          <w:lang w:val="ka-GE"/>
        </w:rPr>
        <w:t>მა</w:t>
      </w:r>
      <w:r w:rsidRPr="002133CD">
        <w:rPr>
          <w:rFonts w:ascii="Acadnus_n" w:hAnsi="Acadnus_n"/>
          <w:lang w:val="ka-GE"/>
        </w:rPr>
        <w:t xml:space="preserve"> 1849</w:t>
      </w:r>
      <w:r w:rsidRPr="002133CD">
        <w:rPr>
          <w:rFonts w:ascii="Sylfaen" w:hAnsi="Sylfaen"/>
          <w:lang w:val="ka-GE"/>
        </w:rPr>
        <w:t xml:space="preserve"> </w:t>
      </w:r>
      <w:r w:rsidRPr="002133CD">
        <w:rPr>
          <w:rFonts w:ascii="Acadnus_n" w:hAnsi="Sylfaen"/>
          <w:lang w:val="ka-GE"/>
        </w:rPr>
        <w:t>წ</w:t>
      </w:r>
      <w:r w:rsidRPr="002133CD">
        <w:rPr>
          <w:rFonts w:ascii="Sylfaen" w:hAnsi="Sylfaen"/>
          <w:lang w:val="ka-GE"/>
        </w:rPr>
        <w:t>ელს</w:t>
      </w:r>
      <w:r w:rsidRPr="002133CD">
        <w:rPr>
          <w:rFonts w:ascii="Acadnus_n" w:hAnsi="Acadnus_n"/>
          <w:lang w:val="ka-GE"/>
        </w:rPr>
        <w:t xml:space="preserve">  </w:t>
      </w:r>
      <w:r w:rsidRPr="002133CD">
        <w:rPr>
          <w:rFonts w:ascii="Acadnus_n" w:hAnsi="Sylfaen"/>
          <w:lang w:val="ka-GE"/>
        </w:rPr>
        <w:t>ათონის</w:t>
      </w:r>
      <w:r w:rsidRPr="002133CD">
        <w:rPr>
          <w:rFonts w:ascii="Acadnus_n" w:hAnsi="Sylfaen"/>
          <w:lang w:val="ka-GE"/>
        </w:rPr>
        <w:t xml:space="preserve"> </w:t>
      </w:r>
      <w:r w:rsidRPr="002133CD">
        <w:rPr>
          <w:rFonts w:ascii="Acadnus_n" w:hAnsi="Sylfaen"/>
          <w:lang w:val="ka-GE"/>
        </w:rPr>
        <w:t>მთაზე</w:t>
      </w:r>
      <w:r w:rsidRPr="002133CD">
        <w:rPr>
          <w:rFonts w:ascii="Acadnus_n" w:hAnsi="Sylfaen"/>
          <w:lang w:val="ka-GE"/>
        </w:rPr>
        <w:t xml:space="preserve"> </w:t>
      </w:r>
      <w:r w:rsidRPr="002133CD">
        <w:rPr>
          <w:rFonts w:ascii="Acadnus_n" w:hAnsi="Sylfaen"/>
          <w:lang w:val="ka-GE"/>
        </w:rPr>
        <w:t>ყოფნისას</w:t>
      </w:r>
      <w:r w:rsidRPr="002133CD">
        <w:rPr>
          <w:rFonts w:ascii="Acadnus_n" w:hAnsi="Sylfaen"/>
          <w:lang w:val="ka-GE"/>
        </w:rPr>
        <w:t xml:space="preserve"> </w:t>
      </w:r>
      <w:r w:rsidRPr="002133CD">
        <w:rPr>
          <w:rFonts w:ascii="Acadnus_n" w:hAnsi="Sylfaen"/>
          <w:lang w:val="ka-GE"/>
        </w:rPr>
        <w:t>გადააწერ</w:t>
      </w:r>
      <w:r w:rsidRPr="002133CD">
        <w:rPr>
          <w:rFonts w:ascii="Sylfaen" w:hAnsi="Sylfaen"/>
          <w:lang w:val="ka-GE"/>
        </w:rPr>
        <w:t xml:space="preserve">ინა და </w:t>
      </w:r>
      <w:r w:rsidRPr="002133CD">
        <w:rPr>
          <w:rFonts w:ascii="Acadnus_n" w:hAnsi="Sylfaen"/>
          <w:lang w:val="ka-GE"/>
        </w:rPr>
        <w:t>ჩამოიტანა</w:t>
      </w:r>
      <w:r w:rsidRPr="002133CD">
        <w:rPr>
          <w:rFonts w:ascii="Acadnus_n" w:hAnsi="Sylfaen"/>
          <w:lang w:val="ka-GE"/>
        </w:rPr>
        <w:t xml:space="preserve"> </w:t>
      </w:r>
      <w:r w:rsidRPr="002133CD">
        <w:rPr>
          <w:rFonts w:ascii="Acadnus_n" w:hAnsi="Sylfaen"/>
          <w:lang w:val="ka-GE"/>
        </w:rPr>
        <w:t>საქართველოში</w:t>
      </w:r>
      <w:r w:rsidRPr="002133CD">
        <w:rPr>
          <w:rFonts w:ascii="Acadnus_n" w:hAnsi="Sylfaen"/>
          <w:lang w:val="ka-GE"/>
        </w:rPr>
        <w:t xml:space="preserve">. </w:t>
      </w:r>
      <w:r w:rsidRPr="002133CD">
        <w:rPr>
          <w:rFonts w:ascii="Acadnus_n" w:hAnsi="Sylfaen"/>
          <w:lang w:val="ka-GE"/>
        </w:rPr>
        <w:t>ამაზე</w:t>
      </w:r>
      <w:r w:rsidRPr="002133CD">
        <w:rPr>
          <w:rFonts w:ascii="Acadnus_n" w:hAnsi="Sylfaen"/>
        </w:rPr>
        <w:t xml:space="preserve"> </w:t>
      </w:r>
      <w:r w:rsidRPr="002133CD">
        <w:rPr>
          <w:rFonts w:ascii="Acadnus_n" w:hAnsi="Sylfaen"/>
          <w:lang w:val="ka-GE"/>
        </w:rPr>
        <w:t>მიუთითებს</w:t>
      </w:r>
      <w:r w:rsidRPr="002133CD">
        <w:rPr>
          <w:rFonts w:ascii="Acadnus_n" w:hAnsi="Sylfaen"/>
        </w:rPr>
        <w:t xml:space="preserve"> </w:t>
      </w:r>
      <w:r w:rsidRPr="002133CD">
        <w:rPr>
          <w:rFonts w:ascii="Acadnus_n" w:hAnsi="Sylfaen"/>
          <w:lang w:val="ka-GE"/>
        </w:rPr>
        <w:t>ხელნაწერის</w:t>
      </w:r>
      <w:r w:rsidRPr="002133CD">
        <w:rPr>
          <w:rFonts w:ascii="Acadnus_n" w:hAnsi="Sylfaen"/>
        </w:rPr>
        <w:t xml:space="preserve"> </w:t>
      </w:r>
      <w:r w:rsidRPr="002133CD">
        <w:rPr>
          <w:rFonts w:ascii="Acadnus_n" w:hAnsi="Sylfaen"/>
          <w:lang w:val="ka-GE"/>
        </w:rPr>
        <w:t>სატიტულო</w:t>
      </w:r>
      <w:r w:rsidRPr="002133CD">
        <w:rPr>
          <w:rFonts w:ascii="Acadnus_n" w:hAnsi="Sylfaen"/>
        </w:rPr>
        <w:t xml:space="preserve"> </w:t>
      </w:r>
      <w:r w:rsidRPr="002133CD">
        <w:rPr>
          <w:rFonts w:ascii="Acadnus_n" w:hAnsi="Sylfaen"/>
          <w:lang w:val="ka-GE"/>
        </w:rPr>
        <w:t>გვერდზე</w:t>
      </w:r>
      <w:r w:rsidRPr="002133CD">
        <w:rPr>
          <w:rFonts w:ascii="Acadnus_n" w:hAnsi="Sylfaen"/>
          <w:lang w:val="ka-GE"/>
        </w:rPr>
        <w:t xml:space="preserve"> </w:t>
      </w:r>
      <w:r w:rsidRPr="002133CD">
        <w:rPr>
          <w:rFonts w:ascii="Acadnus_n" w:hAnsi="Sylfaen"/>
          <w:lang w:val="ka-GE"/>
        </w:rPr>
        <w:t>მ</w:t>
      </w:r>
      <w:r w:rsidRPr="002133CD">
        <w:rPr>
          <w:rFonts w:ascii="Acadnus_n" w:hAnsi="Sylfaen"/>
        </w:rPr>
        <w:t xml:space="preserve"> </w:t>
      </w:r>
      <w:r w:rsidRPr="002133CD">
        <w:rPr>
          <w:rFonts w:ascii="Acadnus_n" w:hAnsi="Sylfaen"/>
          <w:lang w:val="ka-GE"/>
        </w:rPr>
        <w:t>ინაწერი</w:t>
      </w:r>
      <w:r w:rsidRPr="002133CD">
        <w:rPr>
          <w:rFonts w:ascii="Acadnus_n" w:hAnsi="Sylfaen"/>
          <w:lang w:val="ka-GE"/>
        </w:rPr>
        <w:t xml:space="preserve">: </w:t>
      </w:r>
      <w:r w:rsidRPr="002133CD">
        <w:rPr>
          <w:rFonts w:ascii="Acadnus_n" w:hAnsi="Sylfaen"/>
          <w:lang w:val="ka-GE"/>
        </w:rPr>
        <w:t>„ესე</w:t>
      </w:r>
      <w:r w:rsidRPr="002133CD">
        <w:rPr>
          <w:rFonts w:ascii="Acadnus_n" w:hAnsi="Sylfaen"/>
          <w:lang w:val="ka-GE"/>
        </w:rPr>
        <w:t xml:space="preserve"> </w:t>
      </w:r>
      <w:r w:rsidRPr="002133CD">
        <w:rPr>
          <w:rFonts w:ascii="Acadnus_n" w:hAnsi="Sylfaen"/>
          <w:lang w:val="ka-GE"/>
        </w:rPr>
        <w:t>მწუხრისა</w:t>
      </w:r>
      <w:r w:rsidRPr="002133CD">
        <w:rPr>
          <w:rFonts w:ascii="Acadnus_n" w:hAnsi="Sylfaen"/>
          <w:lang w:val="ka-GE"/>
        </w:rPr>
        <w:t xml:space="preserve"> </w:t>
      </w:r>
      <w:r w:rsidRPr="002133CD">
        <w:rPr>
          <w:rFonts w:ascii="Acadnus_n" w:hAnsi="Sylfaen"/>
          <w:lang w:val="ka-GE"/>
        </w:rPr>
        <w:t>და</w:t>
      </w:r>
      <w:r w:rsidRPr="002133CD">
        <w:rPr>
          <w:rFonts w:ascii="Acadnus_n" w:hAnsi="Sylfaen"/>
          <w:lang w:val="ka-GE"/>
        </w:rPr>
        <w:t xml:space="preserve"> </w:t>
      </w:r>
      <w:r w:rsidRPr="002133CD">
        <w:rPr>
          <w:rFonts w:ascii="Acadnus_n" w:hAnsi="Sylfaen"/>
          <w:lang w:val="ka-GE"/>
        </w:rPr>
        <w:t>ცისკრის</w:t>
      </w:r>
      <w:r w:rsidRPr="002133CD">
        <w:rPr>
          <w:rFonts w:ascii="Acadnus_n" w:hAnsi="Sylfaen"/>
          <w:lang w:val="ka-GE"/>
        </w:rPr>
        <w:t xml:space="preserve"> </w:t>
      </w:r>
      <w:r w:rsidRPr="002133CD">
        <w:rPr>
          <w:rFonts w:ascii="Acadnus_n" w:hAnsi="Sylfaen"/>
          <w:lang w:val="ka-GE"/>
        </w:rPr>
        <w:t>საგალობელნი</w:t>
      </w:r>
      <w:r w:rsidRPr="002133CD">
        <w:rPr>
          <w:rFonts w:ascii="Acadnus_n" w:hAnsi="Sylfaen"/>
          <w:lang w:val="ka-GE"/>
        </w:rPr>
        <w:t xml:space="preserve"> </w:t>
      </w:r>
      <w:r w:rsidRPr="002133CD">
        <w:rPr>
          <w:rFonts w:ascii="Acadnus_n" w:hAnsi="Sylfaen"/>
          <w:lang w:val="ka-GE"/>
        </w:rPr>
        <w:t>პატივად</w:t>
      </w:r>
      <w:r w:rsidRPr="002133CD">
        <w:rPr>
          <w:rFonts w:ascii="Acadnus_n" w:hAnsi="Sylfaen"/>
          <w:lang w:val="ka-GE"/>
        </w:rPr>
        <w:t xml:space="preserve"> </w:t>
      </w:r>
      <w:r w:rsidRPr="002133CD">
        <w:rPr>
          <w:rFonts w:ascii="Acadnus_n" w:hAnsi="Sylfaen"/>
          <w:lang w:val="ka-GE"/>
        </w:rPr>
        <w:t>წმიდისა</w:t>
      </w:r>
      <w:r w:rsidRPr="002133CD">
        <w:rPr>
          <w:rFonts w:ascii="Acadnus_n" w:hAnsi="Sylfaen"/>
          <w:lang w:val="ka-GE"/>
        </w:rPr>
        <w:t xml:space="preserve"> </w:t>
      </w:r>
      <w:r w:rsidRPr="002133CD">
        <w:rPr>
          <w:rFonts w:ascii="Acadnus_n" w:hAnsi="Sylfaen"/>
          <w:lang w:val="ka-GE"/>
        </w:rPr>
        <w:t>ქართუელის</w:t>
      </w:r>
      <w:r w:rsidRPr="002133CD">
        <w:rPr>
          <w:rFonts w:ascii="Acadnus_n" w:hAnsi="Sylfaen"/>
          <w:lang w:val="ka-GE"/>
        </w:rPr>
        <w:t xml:space="preserve"> </w:t>
      </w:r>
      <w:r w:rsidRPr="002133CD">
        <w:rPr>
          <w:rFonts w:ascii="Acadnus_n" w:hAnsi="Sylfaen"/>
          <w:lang w:val="ka-GE"/>
        </w:rPr>
        <w:t>ევთიმისა</w:t>
      </w:r>
      <w:r w:rsidRPr="002133CD">
        <w:rPr>
          <w:rFonts w:ascii="Acadnus_n" w:hAnsi="Sylfaen"/>
          <w:lang w:val="ka-GE"/>
        </w:rPr>
        <w:t xml:space="preserve">, </w:t>
      </w:r>
      <w:r w:rsidRPr="002133CD">
        <w:rPr>
          <w:rFonts w:ascii="Acadnus_n" w:hAnsi="Sylfaen"/>
          <w:lang w:val="ka-GE"/>
        </w:rPr>
        <w:t>გარდამოვაწერინე</w:t>
      </w:r>
      <w:r w:rsidRPr="002133CD">
        <w:rPr>
          <w:rFonts w:ascii="Acadnus_n" w:hAnsi="Sylfaen"/>
          <w:lang w:val="ka-GE"/>
        </w:rPr>
        <w:t xml:space="preserve"> </w:t>
      </w:r>
      <w:r w:rsidRPr="002133CD">
        <w:rPr>
          <w:rFonts w:ascii="Acadnus_n" w:hAnsi="Sylfaen"/>
          <w:lang w:val="ka-GE"/>
        </w:rPr>
        <w:t>ათონის</w:t>
      </w:r>
      <w:r w:rsidRPr="002133CD">
        <w:rPr>
          <w:rFonts w:ascii="Acadnus_n" w:hAnsi="Sylfaen"/>
          <w:lang w:val="ka-GE"/>
        </w:rPr>
        <w:t xml:space="preserve"> </w:t>
      </w:r>
      <w:r w:rsidRPr="002133CD">
        <w:rPr>
          <w:rFonts w:ascii="Acadnus_n" w:hAnsi="Sylfaen"/>
          <w:lang w:val="ka-GE"/>
        </w:rPr>
        <w:t>მთასა</w:t>
      </w:r>
      <w:r w:rsidRPr="002133CD">
        <w:rPr>
          <w:rFonts w:ascii="Acadnus_n" w:hAnsi="Sylfaen"/>
          <w:lang w:val="ka-GE"/>
        </w:rPr>
        <w:t xml:space="preserve"> </w:t>
      </w:r>
      <w:r w:rsidRPr="002133CD">
        <w:rPr>
          <w:rFonts w:ascii="Acadnus_n" w:hAnsi="Sylfaen"/>
          <w:lang w:val="ka-GE"/>
        </w:rPr>
        <w:t>ყოფასა</w:t>
      </w:r>
      <w:r w:rsidRPr="002133CD">
        <w:rPr>
          <w:rFonts w:ascii="Acadnus_n" w:hAnsi="Sylfaen"/>
          <w:lang w:val="ka-GE"/>
        </w:rPr>
        <w:t xml:space="preserve"> </w:t>
      </w:r>
      <w:r w:rsidRPr="002133CD">
        <w:rPr>
          <w:rFonts w:ascii="Acadnus_n" w:hAnsi="Sylfaen"/>
          <w:lang w:val="ka-GE"/>
        </w:rPr>
        <w:t>ჩემსა</w:t>
      </w:r>
      <w:r w:rsidRPr="002133CD">
        <w:rPr>
          <w:rFonts w:ascii="Acadnus_n" w:hAnsi="Sylfaen"/>
          <w:lang w:val="ka-GE"/>
        </w:rPr>
        <w:t xml:space="preserve">, </w:t>
      </w:r>
      <w:r w:rsidRPr="002133CD">
        <w:rPr>
          <w:rFonts w:ascii="Acadnus_n" w:hAnsi="Sylfaen"/>
          <w:lang w:val="ka-GE"/>
        </w:rPr>
        <w:t>ლავრასა</w:t>
      </w:r>
      <w:r w:rsidRPr="002133CD">
        <w:rPr>
          <w:rFonts w:ascii="Acadnus_n" w:hAnsi="Sylfaen"/>
          <w:lang w:val="ka-GE"/>
        </w:rPr>
        <w:t xml:space="preserve"> </w:t>
      </w:r>
      <w:r w:rsidRPr="002133CD">
        <w:rPr>
          <w:rFonts w:ascii="Acadnus_n" w:hAnsi="Sylfaen"/>
          <w:lang w:val="ka-GE"/>
        </w:rPr>
        <w:t>შინა</w:t>
      </w:r>
      <w:r w:rsidRPr="002133CD">
        <w:rPr>
          <w:rFonts w:ascii="Acadnus_n" w:hAnsi="Sylfaen"/>
          <w:lang w:val="ka-GE"/>
        </w:rPr>
        <w:t xml:space="preserve"> </w:t>
      </w:r>
      <w:r w:rsidRPr="002133CD">
        <w:rPr>
          <w:rFonts w:ascii="Acadnus_n" w:hAnsi="Sylfaen"/>
          <w:lang w:val="ka-GE"/>
        </w:rPr>
        <w:t>ყოვლადწმიდისა</w:t>
      </w:r>
      <w:r w:rsidRPr="002133CD">
        <w:rPr>
          <w:rFonts w:ascii="Acadnus_n" w:hAnsi="Sylfaen"/>
          <w:lang w:val="ka-GE"/>
        </w:rPr>
        <w:t xml:space="preserve"> </w:t>
      </w:r>
      <w:r w:rsidRPr="002133CD">
        <w:rPr>
          <w:rFonts w:ascii="Acadnus_n" w:hAnsi="Sylfaen"/>
          <w:lang w:val="ka-GE"/>
        </w:rPr>
        <w:t>პორტაიტის</w:t>
      </w:r>
      <w:r w:rsidRPr="002133CD">
        <w:rPr>
          <w:rFonts w:ascii="Acadnus_n" w:hAnsi="Sylfaen"/>
          <w:lang w:val="ka-GE"/>
        </w:rPr>
        <w:t xml:space="preserve"> </w:t>
      </w:r>
      <w:r w:rsidRPr="002133CD">
        <w:rPr>
          <w:rFonts w:ascii="Acadnus_n" w:hAnsi="Sylfaen"/>
          <w:lang w:val="ka-GE"/>
        </w:rPr>
        <w:t>ღ</w:t>
      </w:r>
      <w:r w:rsidRPr="002133CD">
        <w:rPr>
          <w:rFonts w:ascii="Acadnus_n" w:hAnsi="Sylfaen"/>
          <w:lang w:val="ka-GE"/>
        </w:rPr>
        <w:t>(</w:t>
      </w:r>
      <w:r w:rsidRPr="002133CD">
        <w:rPr>
          <w:rFonts w:ascii="Acadnus_n" w:hAnsi="Sylfaen"/>
          <w:lang w:val="ka-GE"/>
        </w:rPr>
        <w:t>მრთი</w:t>
      </w:r>
      <w:r w:rsidRPr="002133CD">
        <w:rPr>
          <w:rFonts w:ascii="Acadnus_n" w:hAnsi="Sylfaen"/>
          <w:lang w:val="ka-GE"/>
        </w:rPr>
        <w:t>)</w:t>
      </w:r>
      <w:r w:rsidRPr="002133CD">
        <w:rPr>
          <w:rFonts w:ascii="Acadnus_n" w:hAnsi="Sylfaen"/>
          <w:lang w:val="ka-GE"/>
        </w:rPr>
        <w:t>სმშობელისასა</w:t>
      </w:r>
      <w:r w:rsidRPr="002133CD">
        <w:rPr>
          <w:rFonts w:ascii="Acadnus_n" w:hAnsi="Sylfaen"/>
          <w:lang w:val="ka-GE"/>
        </w:rPr>
        <w:t xml:space="preserve">,- 12 </w:t>
      </w:r>
      <w:r w:rsidRPr="002133CD">
        <w:rPr>
          <w:rFonts w:ascii="Acadnus_n" w:hAnsi="Sylfaen"/>
          <w:lang w:val="ka-GE"/>
        </w:rPr>
        <w:t>მაისს</w:t>
      </w:r>
      <w:r w:rsidRPr="002133CD">
        <w:rPr>
          <w:rFonts w:ascii="Acadnus_n" w:hAnsi="Sylfaen"/>
          <w:lang w:val="ka-GE"/>
        </w:rPr>
        <w:t xml:space="preserve"> 1849 </w:t>
      </w:r>
      <w:r w:rsidRPr="002133CD">
        <w:rPr>
          <w:rFonts w:ascii="Acadnus_n" w:hAnsi="Sylfaen"/>
          <w:lang w:val="ka-GE"/>
        </w:rPr>
        <w:t>წელსა</w:t>
      </w:r>
      <w:r w:rsidRPr="002133CD">
        <w:rPr>
          <w:rFonts w:ascii="Acadnus_n" w:hAnsi="Sylfaen"/>
          <w:lang w:val="ka-GE"/>
        </w:rPr>
        <w:t xml:space="preserve">, </w:t>
      </w:r>
      <w:r w:rsidRPr="002133CD">
        <w:rPr>
          <w:rFonts w:ascii="Acadnus_n" w:hAnsi="Sylfaen"/>
          <w:lang w:val="ka-GE"/>
        </w:rPr>
        <w:t>პლატონ</w:t>
      </w:r>
      <w:r w:rsidRPr="002133CD">
        <w:rPr>
          <w:rFonts w:ascii="Acadnus_n" w:hAnsi="Sylfaen"/>
          <w:lang w:val="ka-GE"/>
        </w:rPr>
        <w:t xml:space="preserve"> </w:t>
      </w:r>
      <w:r w:rsidRPr="002133CD">
        <w:rPr>
          <w:rFonts w:ascii="Acadnus_n" w:hAnsi="Sylfaen"/>
          <w:lang w:val="ka-GE"/>
        </w:rPr>
        <w:t>იოსელიანმან</w:t>
      </w:r>
      <w:r w:rsidRPr="002133CD">
        <w:rPr>
          <w:rFonts w:ascii="Acadnus_n" w:hAnsi="Sylfaen"/>
          <w:lang w:val="ka-GE"/>
        </w:rPr>
        <w:t>.</w:t>
      </w:r>
      <w:r w:rsidRPr="002133CD">
        <w:rPr>
          <w:rFonts w:ascii="Acadnus_n" w:hAnsi="Sylfaen"/>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Acadnus_n" w:hAnsi="Sylfaen"/>
          <w:lang w:val="ka-GE"/>
        </w:rPr>
        <w:t>იმავე</w:t>
      </w:r>
      <w:r w:rsidRPr="002133CD">
        <w:rPr>
          <w:rFonts w:ascii="Acadnus_n" w:hAnsi="Sylfaen"/>
          <w:lang w:val="ka-GE"/>
        </w:rPr>
        <w:t xml:space="preserve"> </w:t>
      </w:r>
      <w:r w:rsidRPr="002133CD">
        <w:rPr>
          <w:rFonts w:ascii="Sylfaen" w:hAnsi="Sylfaen"/>
          <w:lang w:val="ka-GE"/>
        </w:rPr>
        <w:t>გვერდზე: „მაისის 13-სა ხსენება ღირსისა მამისა ევთიმი ქართუელისა საგალობელნი მცირესა, დიდსა მწუხრსა ზედა, და ცისკარზედ სათქმელნი“.</w:t>
      </w:r>
    </w:p>
    <w:p w:rsidR="002133CD" w:rsidRPr="002133CD" w:rsidRDefault="002133CD" w:rsidP="002133CD">
      <w:pPr>
        <w:spacing w:after="0"/>
        <w:ind w:left="-180" w:right="-270" w:firstLine="567"/>
        <w:jc w:val="both"/>
        <w:rPr>
          <w:rFonts w:ascii="Acadnus_n" w:hAnsi="Sylfaen"/>
          <w:lang w:val="ka-GE"/>
        </w:rPr>
      </w:pPr>
      <w:r w:rsidRPr="002133CD">
        <w:rPr>
          <w:rFonts w:ascii="Acadnus_n" w:hAnsi="Sylfaen"/>
          <w:lang w:val="ka-GE"/>
        </w:rPr>
        <w:t>ხელნაწერი</w:t>
      </w:r>
      <w:r w:rsidRPr="002133CD">
        <w:rPr>
          <w:rFonts w:ascii="Acadnus_n" w:hAnsi="Sylfaen"/>
          <w:lang w:val="ka-GE"/>
        </w:rPr>
        <w:t xml:space="preserve"> </w:t>
      </w:r>
      <w:r w:rsidRPr="002133CD">
        <w:rPr>
          <w:rFonts w:ascii="Acadnus_n" w:hAnsi="Sylfaen"/>
          <w:lang w:val="ka-GE"/>
        </w:rPr>
        <w:t>შეიცავს</w:t>
      </w:r>
      <w:r w:rsidRPr="002133CD">
        <w:rPr>
          <w:rFonts w:ascii="Acadnus_n" w:hAnsi="Acadnus_n"/>
          <w:lang w:val="ka-GE"/>
        </w:rPr>
        <w:t xml:space="preserve"> 21 </w:t>
      </w:r>
      <w:r w:rsidRPr="002133CD">
        <w:rPr>
          <w:rFonts w:ascii="Sylfaen" w:hAnsi="Sylfaen"/>
          <w:lang w:val="ka-GE"/>
        </w:rPr>
        <w:t>ფ</w:t>
      </w:r>
      <w:r w:rsidRPr="002133CD">
        <w:rPr>
          <w:rFonts w:ascii="Acadnus_n" w:hAnsi="Sylfaen"/>
          <w:lang w:val="ka-GE"/>
        </w:rPr>
        <w:t>ურცელს</w:t>
      </w:r>
      <w:r w:rsidRPr="002133CD">
        <w:rPr>
          <w:rFonts w:ascii="Acadnus_n" w:hAnsi="Sylfaen"/>
          <w:lang w:val="ka-GE"/>
        </w:rPr>
        <w:t xml:space="preserve">. </w:t>
      </w:r>
      <w:r w:rsidRPr="002133CD">
        <w:rPr>
          <w:rFonts w:ascii="Acadnus_n" w:hAnsi="Sylfaen"/>
          <w:lang w:val="ka-GE"/>
        </w:rPr>
        <w:t>ნაწერია</w:t>
      </w:r>
      <w:r w:rsidRPr="002133CD">
        <w:rPr>
          <w:rFonts w:ascii="Acadnus_n" w:hAnsi="Sylfaen"/>
          <w:lang w:val="ka-GE"/>
        </w:rPr>
        <w:t xml:space="preserve"> </w:t>
      </w:r>
      <w:r w:rsidRPr="002133CD">
        <w:rPr>
          <w:rFonts w:ascii="Acadnus_n" w:hAnsi="Sylfaen"/>
          <w:lang w:val="ka-GE"/>
        </w:rPr>
        <w:t>მინუსკული</w:t>
      </w:r>
      <w:r w:rsidRPr="002133CD">
        <w:rPr>
          <w:rFonts w:ascii="Acadnus_n" w:hAnsi="Sylfaen"/>
          <w:lang w:val="ka-GE"/>
        </w:rPr>
        <w:t xml:space="preserve"> </w:t>
      </w:r>
      <w:r w:rsidRPr="002133CD">
        <w:rPr>
          <w:rFonts w:ascii="Acadnus_n" w:hAnsi="Sylfaen"/>
          <w:lang w:val="ka-GE"/>
        </w:rPr>
        <w:t>კალიგრაფიული</w:t>
      </w:r>
      <w:r w:rsidRPr="002133CD">
        <w:rPr>
          <w:rFonts w:ascii="Acadnus_n" w:hAnsi="Sylfaen"/>
          <w:lang w:val="ka-GE"/>
        </w:rPr>
        <w:t xml:space="preserve"> </w:t>
      </w:r>
      <w:r w:rsidRPr="002133CD">
        <w:rPr>
          <w:rFonts w:ascii="Acadnus_n" w:hAnsi="Sylfaen"/>
          <w:lang w:val="ka-GE"/>
        </w:rPr>
        <w:t>ხელით</w:t>
      </w:r>
      <w:r w:rsidRPr="002133CD">
        <w:rPr>
          <w:rFonts w:ascii="Acadnus_n" w:hAnsi="Sylfaen"/>
          <w:lang w:val="ka-GE"/>
        </w:rPr>
        <w:t xml:space="preserve">, </w:t>
      </w:r>
      <w:r w:rsidRPr="002133CD">
        <w:rPr>
          <w:rFonts w:ascii="Acadnus_n" w:hAnsi="Sylfaen"/>
          <w:lang w:val="ka-GE"/>
        </w:rPr>
        <w:t>შავი</w:t>
      </w:r>
      <w:r w:rsidRPr="002133CD">
        <w:rPr>
          <w:rFonts w:ascii="Acadnus_n" w:hAnsi="Sylfaen"/>
          <w:lang w:val="ka-GE"/>
        </w:rPr>
        <w:t xml:space="preserve"> </w:t>
      </w:r>
      <w:r w:rsidRPr="002133CD">
        <w:rPr>
          <w:rFonts w:ascii="Acadnus_n" w:hAnsi="Sylfaen"/>
          <w:lang w:val="ka-GE"/>
        </w:rPr>
        <w:t>მელნით</w:t>
      </w:r>
      <w:r w:rsidRPr="002133CD">
        <w:rPr>
          <w:rFonts w:ascii="Acadnus_n" w:hAnsi="Sylfaen"/>
          <w:lang w:val="ka-GE"/>
        </w:rPr>
        <w:t xml:space="preserve">, </w:t>
      </w:r>
      <w:r w:rsidRPr="002133CD">
        <w:rPr>
          <w:rFonts w:ascii="Acadnus_n" w:hAnsi="Sylfaen"/>
          <w:lang w:val="ka-GE"/>
        </w:rPr>
        <w:t>სათაურები</w:t>
      </w:r>
      <w:r w:rsidRPr="002133CD">
        <w:rPr>
          <w:rFonts w:ascii="Acadnus_n" w:hAnsi="Sylfaen"/>
          <w:lang w:val="ka-GE"/>
        </w:rPr>
        <w:t xml:space="preserve"> </w:t>
      </w:r>
      <w:r w:rsidRPr="002133CD">
        <w:rPr>
          <w:rFonts w:ascii="Acadnus_n" w:hAnsi="Sylfaen"/>
          <w:lang w:val="ka-GE"/>
        </w:rPr>
        <w:t>და</w:t>
      </w:r>
      <w:r w:rsidRPr="002133CD">
        <w:rPr>
          <w:rFonts w:ascii="Acadnus_n" w:hAnsi="Sylfaen"/>
          <w:lang w:val="ka-GE"/>
        </w:rPr>
        <w:t xml:space="preserve"> </w:t>
      </w:r>
      <w:r w:rsidRPr="002133CD">
        <w:rPr>
          <w:rFonts w:ascii="Acadnus_n" w:hAnsi="Sylfaen"/>
          <w:lang w:val="ka-GE"/>
        </w:rPr>
        <w:t>მთავრული</w:t>
      </w:r>
      <w:r w:rsidRPr="002133CD">
        <w:rPr>
          <w:rFonts w:ascii="Acadnus_n" w:hAnsi="Sylfaen"/>
          <w:lang w:val="ka-GE"/>
        </w:rPr>
        <w:t xml:space="preserve"> </w:t>
      </w:r>
      <w:r w:rsidRPr="002133CD">
        <w:rPr>
          <w:rFonts w:ascii="Acadnus_n" w:hAnsi="Sylfaen"/>
          <w:lang w:val="ka-GE"/>
        </w:rPr>
        <w:t>ასოები</w:t>
      </w:r>
      <w:r w:rsidRPr="002133CD">
        <w:rPr>
          <w:rFonts w:ascii="Acadnus_n" w:hAnsi="Sylfaen"/>
          <w:lang w:val="ka-GE"/>
        </w:rPr>
        <w:t xml:space="preserve"> - </w:t>
      </w:r>
      <w:r w:rsidRPr="002133CD">
        <w:rPr>
          <w:rFonts w:ascii="Acadnus_n" w:hAnsi="Sylfaen"/>
          <w:lang w:val="ka-GE"/>
        </w:rPr>
        <w:t>წითელი</w:t>
      </w:r>
      <w:r w:rsidRPr="002133CD">
        <w:rPr>
          <w:rFonts w:ascii="Acadnus_n" w:hAnsi="Sylfaen"/>
          <w:lang w:val="ka-GE"/>
        </w:rPr>
        <w:t xml:space="preserve"> </w:t>
      </w:r>
      <w:r w:rsidRPr="002133CD">
        <w:rPr>
          <w:rFonts w:ascii="Acadnus_n" w:hAnsi="Sylfaen"/>
          <w:lang w:val="ka-GE"/>
        </w:rPr>
        <w:t>მელნით</w:t>
      </w:r>
      <w:r w:rsidRPr="002133CD">
        <w:rPr>
          <w:rFonts w:ascii="Acadnus_n" w:hAnsi="Sylfaen"/>
          <w:lang w:val="ka-GE"/>
        </w:rPr>
        <w:t xml:space="preserve">. </w:t>
      </w:r>
      <w:r w:rsidRPr="002133CD">
        <w:rPr>
          <w:rFonts w:ascii="Acadnus_n" w:hAnsi="Sylfaen"/>
          <w:lang w:val="ka-GE"/>
        </w:rPr>
        <w:t>სტიქრონების</w:t>
      </w:r>
      <w:r w:rsidRPr="002133CD">
        <w:rPr>
          <w:rFonts w:ascii="Acadnus_n" w:hAnsi="Sylfaen"/>
          <w:lang w:val="ka-GE"/>
        </w:rPr>
        <w:t xml:space="preserve"> </w:t>
      </w:r>
      <w:r w:rsidRPr="002133CD">
        <w:rPr>
          <w:rFonts w:ascii="Acadnus_n" w:hAnsi="Sylfaen"/>
          <w:lang w:val="ka-GE"/>
        </w:rPr>
        <w:t>დასაწყისი</w:t>
      </w:r>
      <w:r w:rsidRPr="002133CD">
        <w:rPr>
          <w:rFonts w:ascii="Acadnus_n" w:hAnsi="Sylfaen"/>
          <w:lang w:val="ka-GE"/>
        </w:rPr>
        <w:t xml:space="preserve"> </w:t>
      </w:r>
      <w:r w:rsidRPr="002133CD">
        <w:rPr>
          <w:rFonts w:ascii="Acadnus_n" w:hAnsi="Sylfaen"/>
          <w:lang w:val="ka-GE"/>
        </w:rPr>
        <w:t>მთავრული</w:t>
      </w:r>
      <w:r w:rsidRPr="002133CD">
        <w:rPr>
          <w:rFonts w:ascii="Acadnus_n" w:hAnsi="Sylfaen"/>
          <w:lang w:val="ka-GE"/>
        </w:rPr>
        <w:t xml:space="preserve"> </w:t>
      </w:r>
      <w:r w:rsidRPr="002133CD">
        <w:rPr>
          <w:rFonts w:ascii="Acadnus_n" w:hAnsi="Sylfaen"/>
          <w:lang w:val="ka-GE"/>
        </w:rPr>
        <w:t>ასოები</w:t>
      </w:r>
      <w:r w:rsidRPr="002133CD">
        <w:rPr>
          <w:rFonts w:ascii="Acadnus_n" w:hAnsi="Sylfaen"/>
          <w:lang w:val="ka-GE"/>
        </w:rPr>
        <w:t xml:space="preserve"> </w:t>
      </w:r>
      <w:r w:rsidRPr="002133CD">
        <w:rPr>
          <w:rFonts w:ascii="Acadnus_n" w:hAnsi="Sylfaen"/>
          <w:lang w:val="ka-GE"/>
        </w:rPr>
        <w:t>ოდნავ</w:t>
      </w:r>
      <w:r w:rsidRPr="002133CD">
        <w:rPr>
          <w:rFonts w:ascii="Acadnus_n" w:hAnsi="Sylfaen"/>
          <w:lang w:val="ka-GE"/>
        </w:rPr>
        <w:t xml:space="preserve"> </w:t>
      </w:r>
      <w:r w:rsidRPr="002133CD">
        <w:rPr>
          <w:rFonts w:ascii="Acadnus_n" w:hAnsi="Sylfaen"/>
          <w:lang w:val="ka-GE"/>
        </w:rPr>
        <w:t>ორნამენტულია</w:t>
      </w:r>
      <w:r w:rsidRPr="002133CD">
        <w:rPr>
          <w:rFonts w:ascii="Acadnus_n" w:hAnsi="Sylfaen"/>
          <w:lang w:val="ka-GE"/>
        </w:rPr>
        <w:t xml:space="preserve">. </w:t>
      </w:r>
      <w:r w:rsidRPr="002133CD">
        <w:rPr>
          <w:rFonts w:ascii="Acadnus_n" w:hAnsi="Sylfaen"/>
          <w:lang w:val="ka-GE"/>
        </w:rPr>
        <w:t>შედგენილობა</w:t>
      </w:r>
      <w:r w:rsidRPr="002133CD">
        <w:rPr>
          <w:rFonts w:ascii="Acadnus_n" w:hAnsi="Sylfaen"/>
          <w:lang w:val="ka-GE"/>
        </w:rPr>
        <w:t xml:space="preserve"> - </w:t>
      </w:r>
      <w:r w:rsidRPr="002133CD">
        <w:rPr>
          <w:rFonts w:ascii="Acadnus_n" w:hAnsi="Sylfaen"/>
          <w:lang w:val="ka-GE"/>
        </w:rPr>
        <w:t>შინაარსი</w:t>
      </w:r>
      <w:r w:rsidRPr="002133CD">
        <w:rPr>
          <w:rFonts w:ascii="Acadnus_n" w:hAnsi="Sylfaen"/>
          <w:lang w:val="ka-GE"/>
        </w:rPr>
        <w:t xml:space="preserve">: </w:t>
      </w:r>
      <w:r w:rsidRPr="002133CD">
        <w:rPr>
          <w:rFonts w:ascii="Acadnus_n" w:hAnsi="Sylfaen"/>
          <w:lang w:val="ka-GE"/>
        </w:rPr>
        <w:t>ეფთვიმე</w:t>
      </w:r>
      <w:r w:rsidRPr="002133CD">
        <w:rPr>
          <w:rFonts w:ascii="Acadnus_n" w:hAnsi="Sylfaen"/>
          <w:lang w:val="ka-GE"/>
        </w:rPr>
        <w:t xml:space="preserve"> </w:t>
      </w:r>
      <w:r w:rsidRPr="002133CD">
        <w:rPr>
          <w:rFonts w:ascii="Acadnus_n" w:hAnsi="Sylfaen"/>
          <w:lang w:val="ka-GE"/>
        </w:rPr>
        <w:t>ათონელისადმი</w:t>
      </w:r>
      <w:r w:rsidRPr="002133CD">
        <w:rPr>
          <w:rFonts w:ascii="Acadnus_n" w:hAnsi="Sylfaen"/>
          <w:lang w:val="ka-GE"/>
        </w:rPr>
        <w:t xml:space="preserve"> </w:t>
      </w:r>
      <w:r w:rsidRPr="002133CD">
        <w:rPr>
          <w:rFonts w:ascii="Acadnus_n" w:hAnsi="Sylfaen"/>
          <w:lang w:val="ka-GE"/>
        </w:rPr>
        <w:t>მიძღვნილი</w:t>
      </w:r>
      <w:r w:rsidRPr="002133CD">
        <w:rPr>
          <w:rFonts w:ascii="Acadnus_n" w:hAnsi="Sylfaen"/>
          <w:lang w:val="ka-GE"/>
        </w:rPr>
        <w:t xml:space="preserve"> </w:t>
      </w:r>
      <w:r w:rsidRPr="002133CD">
        <w:rPr>
          <w:rFonts w:ascii="Acadnus_n" w:hAnsi="Sylfaen"/>
          <w:lang w:val="ka-GE"/>
        </w:rPr>
        <w:t>ერთი</w:t>
      </w:r>
      <w:r w:rsidRPr="002133CD">
        <w:rPr>
          <w:rFonts w:ascii="Acadnus_n" w:hAnsi="Sylfaen"/>
          <w:lang w:val="ka-GE"/>
        </w:rPr>
        <w:t xml:space="preserve"> </w:t>
      </w:r>
      <w:r w:rsidRPr="002133CD">
        <w:rPr>
          <w:rFonts w:ascii="Acadnus_n" w:hAnsi="Sylfaen"/>
          <w:lang w:val="ka-GE"/>
        </w:rPr>
        <w:t>დღის</w:t>
      </w:r>
      <w:r w:rsidRPr="002133CD">
        <w:rPr>
          <w:rFonts w:ascii="Acadnus_n" w:hAnsi="Sylfaen"/>
          <w:lang w:val="ka-GE"/>
        </w:rPr>
        <w:t xml:space="preserve"> 13 </w:t>
      </w:r>
      <w:r w:rsidRPr="002133CD">
        <w:rPr>
          <w:rFonts w:ascii="Acadnus_n" w:hAnsi="Sylfaen"/>
          <w:lang w:val="ka-GE"/>
        </w:rPr>
        <w:t>მაისის</w:t>
      </w:r>
      <w:r w:rsidRPr="002133CD">
        <w:rPr>
          <w:rFonts w:ascii="Acadnus_n" w:hAnsi="Sylfaen"/>
          <w:lang w:val="ka-GE"/>
        </w:rPr>
        <w:t xml:space="preserve"> </w:t>
      </w:r>
      <w:r w:rsidRPr="002133CD">
        <w:rPr>
          <w:rFonts w:ascii="Acadnus_n" w:hAnsi="Sylfaen"/>
          <w:lang w:val="ka-GE"/>
        </w:rPr>
        <w:t>განგება</w:t>
      </w:r>
      <w:r w:rsidRPr="002133CD">
        <w:rPr>
          <w:rFonts w:ascii="Acadnus_n" w:hAnsi="Sylfaen"/>
          <w:lang w:val="ka-GE"/>
        </w:rPr>
        <w:t xml:space="preserve">, </w:t>
      </w:r>
      <w:r w:rsidRPr="002133CD">
        <w:rPr>
          <w:rFonts w:ascii="Acadnus_n" w:hAnsi="Sylfaen"/>
          <w:lang w:val="ka-GE"/>
        </w:rPr>
        <w:t>შედგება</w:t>
      </w:r>
      <w:r w:rsidRPr="002133CD">
        <w:rPr>
          <w:rFonts w:ascii="Acadnus_n" w:hAnsi="Sylfaen"/>
          <w:lang w:val="ka-GE"/>
        </w:rPr>
        <w:t xml:space="preserve"> </w:t>
      </w:r>
      <w:r w:rsidRPr="002133CD">
        <w:rPr>
          <w:rFonts w:ascii="Acadnus_n" w:hAnsi="Sylfaen"/>
          <w:lang w:val="ka-GE"/>
        </w:rPr>
        <w:t>მწუხრის</w:t>
      </w:r>
      <w:r w:rsidRPr="002133CD">
        <w:rPr>
          <w:rFonts w:ascii="Acadnus_n" w:hAnsi="Sylfaen"/>
          <w:lang w:val="ka-GE"/>
        </w:rPr>
        <w:t xml:space="preserve">, </w:t>
      </w:r>
      <w:r w:rsidRPr="002133CD">
        <w:rPr>
          <w:rFonts w:ascii="Acadnus_n" w:hAnsi="Sylfaen"/>
          <w:lang w:val="ka-GE"/>
        </w:rPr>
        <w:t>ცისკრის</w:t>
      </w:r>
      <w:r w:rsidRPr="002133CD">
        <w:rPr>
          <w:rFonts w:ascii="Acadnus_n" w:hAnsi="Sylfaen"/>
          <w:lang w:val="ka-GE"/>
        </w:rPr>
        <w:t xml:space="preserve"> </w:t>
      </w:r>
      <w:r w:rsidRPr="002133CD">
        <w:rPr>
          <w:rFonts w:ascii="Acadnus_n" w:hAnsi="Sylfaen"/>
          <w:lang w:val="ka-GE"/>
        </w:rPr>
        <w:t>სტიქარონებისგან</w:t>
      </w:r>
      <w:r w:rsidRPr="002133CD">
        <w:rPr>
          <w:rFonts w:ascii="Acadnus_n" w:hAnsi="Sylfaen"/>
          <w:lang w:val="ka-GE"/>
        </w:rPr>
        <w:t xml:space="preserve"> </w:t>
      </w:r>
      <w:r w:rsidRPr="002133CD">
        <w:rPr>
          <w:rFonts w:ascii="Acadnus_n" w:hAnsi="Sylfaen"/>
          <w:lang w:val="ka-GE"/>
        </w:rPr>
        <w:t>და</w:t>
      </w:r>
      <w:r w:rsidRPr="002133CD">
        <w:rPr>
          <w:rFonts w:ascii="Acadnus_n" w:hAnsi="Sylfaen"/>
          <w:lang w:val="ka-GE"/>
        </w:rPr>
        <w:t xml:space="preserve"> </w:t>
      </w:r>
      <w:r w:rsidRPr="002133CD">
        <w:rPr>
          <w:rFonts w:ascii="Acadnus_n" w:hAnsi="Sylfaen"/>
          <w:lang w:val="ka-GE"/>
        </w:rPr>
        <w:t>ცისკრის</w:t>
      </w:r>
      <w:r w:rsidRPr="002133CD">
        <w:rPr>
          <w:rFonts w:ascii="Acadnus_n" w:hAnsi="Sylfaen"/>
          <w:lang w:val="ka-GE"/>
        </w:rPr>
        <w:t xml:space="preserve"> </w:t>
      </w:r>
      <w:r w:rsidRPr="002133CD">
        <w:rPr>
          <w:rFonts w:ascii="Acadnus_n" w:hAnsi="Sylfaen"/>
          <w:lang w:val="ka-GE"/>
        </w:rPr>
        <w:t>ორი</w:t>
      </w:r>
      <w:r w:rsidRPr="002133CD">
        <w:rPr>
          <w:rFonts w:ascii="Acadnus_n" w:hAnsi="Sylfaen"/>
          <w:lang w:val="ka-GE"/>
        </w:rPr>
        <w:t xml:space="preserve"> </w:t>
      </w:r>
      <w:r w:rsidRPr="002133CD">
        <w:rPr>
          <w:rFonts w:ascii="Acadnus_n" w:hAnsi="Sylfaen"/>
          <w:lang w:val="ka-GE"/>
        </w:rPr>
        <w:t>კანონისგან</w:t>
      </w:r>
      <w:r w:rsidRPr="002133CD">
        <w:rPr>
          <w:rFonts w:ascii="Acadnus_n" w:hAnsi="Sylfaen"/>
          <w:lang w:val="ka-GE"/>
        </w:rPr>
        <w:t xml:space="preserve">, </w:t>
      </w:r>
      <w:r w:rsidRPr="002133CD">
        <w:rPr>
          <w:rFonts w:ascii="Acadnus_n" w:hAnsi="Sylfaen"/>
          <w:lang w:val="ka-GE"/>
        </w:rPr>
        <w:t>მათგან</w:t>
      </w:r>
      <w:r w:rsidRPr="002133CD">
        <w:rPr>
          <w:rFonts w:ascii="Acadnus_n" w:hAnsi="Sylfaen"/>
          <w:lang w:val="ka-GE"/>
        </w:rPr>
        <w:t xml:space="preserve"> </w:t>
      </w:r>
      <w:r w:rsidRPr="002133CD">
        <w:rPr>
          <w:rFonts w:ascii="Acadnus_n" w:hAnsi="Sylfaen"/>
          <w:lang w:val="ka-GE"/>
        </w:rPr>
        <w:t>ერთი</w:t>
      </w:r>
      <w:r w:rsidRPr="002133CD">
        <w:rPr>
          <w:rFonts w:ascii="Acadnus_n" w:hAnsi="Sylfaen"/>
          <w:lang w:val="ka-GE"/>
        </w:rPr>
        <w:t xml:space="preserve"> </w:t>
      </w:r>
      <w:r w:rsidRPr="002133CD">
        <w:rPr>
          <w:rFonts w:ascii="Acadnus_n" w:hAnsi="Sylfaen"/>
          <w:lang w:val="ka-GE"/>
        </w:rPr>
        <w:t>კანონი</w:t>
      </w:r>
      <w:r w:rsidRPr="002133CD">
        <w:rPr>
          <w:rFonts w:ascii="Acadnus_n" w:hAnsi="Sylfaen"/>
          <w:lang w:val="ka-GE"/>
        </w:rPr>
        <w:t xml:space="preserve"> </w:t>
      </w:r>
      <w:r w:rsidRPr="002133CD">
        <w:rPr>
          <w:rFonts w:ascii="Acadnus_n" w:hAnsi="Sylfaen"/>
          <w:lang w:val="ka-GE"/>
        </w:rPr>
        <w:t>სრულიად</w:t>
      </w:r>
      <w:r w:rsidRPr="002133CD">
        <w:rPr>
          <w:rFonts w:ascii="Acadnus_n" w:hAnsi="Sylfaen"/>
          <w:lang w:val="ka-GE"/>
        </w:rPr>
        <w:t xml:space="preserve">. </w:t>
      </w:r>
      <w:r w:rsidRPr="002133CD">
        <w:rPr>
          <w:rFonts w:ascii="Acadnus_n" w:hAnsi="Sylfaen"/>
          <w:lang w:val="ka-GE"/>
        </w:rPr>
        <w:t>აქვს</w:t>
      </w:r>
      <w:r w:rsidRPr="002133CD">
        <w:rPr>
          <w:rFonts w:ascii="Acadnus_n" w:hAnsi="Sylfaen"/>
          <w:lang w:val="ka-GE"/>
        </w:rPr>
        <w:t xml:space="preserve"> </w:t>
      </w:r>
      <w:r w:rsidRPr="002133CD">
        <w:rPr>
          <w:rFonts w:ascii="Acadnus_n" w:hAnsi="Sylfaen"/>
          <w:lang w:val="ka-GE"/>
        </w:rPr>
        <w:t>აკროსტიქი</w:t>
      </w:r>
      <w:r w:rsidRPr="002133CD">
        <w:rPr>
          <w:rFonts w:ascii="Acadnus_n" w:hAnsi="Sylfaen"/>
          <w:lang w:val="ka-GE"/>
        </w:rPr>
        <w:t xml:space="preserve">. </w:t>
      </w:r>
      <w:r w:rsidRPr="002133CD">
        <w:rPr>
          <w:rFonts w:ascii="Acadnus_n" w:hAnsi="Sylfaen"/>
          <w:lang w:val="ka-GE"/>
        </w:rPr>
        <w:t>მეორე</w:t>
      </w:r>
      <w:r w:rsidRPr="002133CD">
        <w:rPr>
          <w:rFonts w:ascii="Acadnus_n" w:hAnsi="Sylfaen"/>
          <w:lang w:val="ka-GE"/>
        </w:rPr>
        <w:t xml:space="preserve"> </w:t>
      </w:r>
      <w:r w:rsidRPr="002133CD">
        <w:rPr>
          <w:rFonts w:ascii="Acadnus_n" w:hAnsi="Sylfaen"/>
          <w:lang w:val="ka-GE"/>
        </w:rPr>
        <w:t>კანონი</w:t>
      </w:r>
      <w:r w:rsidRPr="002133CD">
        <w:rPr>
          <w:rFonts w:ascii="Acadnus_n" w:hAnsi="Sylfaen"/>
          <w:lang w:val="ka-GE"/>
        </w:rPr>
        <w:t xml:space="preserve"> </w:t>
      </w:r>
      <w:r w:rsidRPr="002133CD">
        <w:rPr>
          <w:rFonts w:ascii="Acadnus_n" w:hAnsi="Sylfaen"/>
          <w:lang w:val="ka-GE"/>
        </w:rPr>
        <w:t>ნაკლულია</w:t>
      </w:r>
      <w:r w:rsidRPr="002133CD">
        <w:rPr>
          <w:rFonts w:ascii="Acadnus_n" w:hAnsi="Sylfaen"/>
          <w:lang w:val="ka-GE"/>
        </w:rPr>
        <w:t xml:space="preserve">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Acadnus_n" w:hAnsi="Sylfaen"/>
          <w:lang w:val="ka-GE"/>
        </w:rPr>
        <w:t>სხუა</w:t>
      </w:r>
      <w:r w:rsidRPr="002133CD">
        <w:rPr>
          <w:rFonts w:ascii="Acadnus_n" w:hAnsi="Sylfaen"/>
          <w:lang w:val="ka-GE"/>
        </w:rPr>
        <w:t xml:space="preserve">). </w:t>
      </w:r>
      <w:r w:rsidRPr="002133CD">
        <w:rPr>
          <w:rFonts w:ascii="Acadnus_n" w:hAnsi="Sylfaen"/>
          <w:lang w:val="ka-GE"/>
        </w:rPr>
        <w:t>განგება</w:t>
      </w:r>
      <w:r w:rsidRPr="002133CD">
        <w:rPr>
          <w:rFonts w:ascii="Acadnus_n" w:hAnsi="Sylfaen"/>
          <w:lang w:val="ka-GE"/>
        </w:rPr>
        <w:t xml:space="preserve"> </w:t>
      </w:r>
      <w:r w:rsidRPr="002133CD">
        <w:rPr>
          <w:rFonts w:ascii="Acadnus_n" w:hAnsi="Sylfaen"/>
          <w:lang w:val="ka-GE"/>
        </w:rPr>
        <w:t>კომპილაციური</w:t>
      </w:r>
      <w:r w:rsidRPr="002133CD">
        <w:rPr>
          <w:rFonts w:ascii="Acadnus_n" w:hAnsi="Sylfaen"/>
          <w:lang w:val="ka-GE"/>
        </w:rPr>
        <w:t xml:space="preserve"> </w:t>
      </w:r>
      <w:r w:rsidRPr="002133CD">
        <w:rPr>
          <w:rFonts w:ascii="Acadnus_n" w:hAnsi="Sylfaen"/>
          <w:lang w:val="ka-GE"/>
        </w:rPr>
        <w:t>ხასითისაა</w:t>
      </w:r>
      <w:r w:rsidRPr="002133CD">
        <w:rPr>
          <w:rFonts w:ascii="Acadnus_n" w:hAnsi="Sylfaen"/>
          <w:lang w:val="ka-GE"/>
        </w:rPr>
        <w:t>.</w:t>
      </w:r>
    </w:p>
    <w:p w:rsidR="002133CD" w:rsidRPr="002133CD" w:rsidRDefault="002133CD" w:rsidP="002133CD">
      <w:pPr>
        <w:spacing w:after="0"/>
        <w:ind w:left="-180" w:right="-270" w:firstLine="567"/>
        <w:jc w:val="both"/>
        <w:rPr>
          <w:rFonts w:ascii="Acadnus_n" w:hAnsi="Sylfaen"/>
          <w:lang w:val="ka-GE"/>
        </w:rPr>
      </w:pPr>
      <w:r w:rsidRPr="002133CD">
        <w:rPr>
          <w:rFonts w:ascii="Acadnus_n" w:hAnsi="Sylfaen"/>
          <w:lang w:val="ka-GE"/>
        </w:rPr>
        <w:t>მოვიყვანთ</w:t>
      </w:r>
      <w:r w:rsidRPr="002133CD">
        <w:rPr>
          <w:rFonts w:ascii="Acadnus_n" w:hAnsi="Sylfaen"/>
          <w:lang w:val="ka-GE"/>
        </w:rPr>
        <w:t xml:space="preserve"> </w:t>
      </w:r>
      <w:r w:rsidRPr="002133CD">
        <w:rPr>
          <w:rFonts w:ascii="Acadnus_n" w:hAnsi="Sylfaen"/>
          <w:lang w:val="ka-GE"/>
        </w:rPr>
        <w:t>ტექსტის</w:t>
      </w:r>
      <w:r w:rsidRPr="002133CD">
        <w:rPr>
          <w:rFonts w:ascii="Acadnus_n" w:hAnsi="Sylfaen"/>
          <w:lang w:val="ka-GE"/>
        </w:rPr>
        <w:t xml:space="preserve"> </w:t>
      </w:r>
      <w:r w:rsidRPr="002133CD">
        <w:rPr>
          <w:rFonts w:ascii="Acadnus_n" w:hAnsi="Sylfaen"/>
          <w:lang w:val="ka-GE"/>
        </w:rPr>
        <w:t>შედგენილობის</w:t>
      </w:r>
      <w:r w:rsidRPr="002133CD">
        <w:rPr>
          <w:rFonts w:ascii="Acadnus_n" w:hAnsi="Sylfaen"/>
          <w:lang w:val="ka-GE"/>
        </w:rPr>
        <w:t xml:space="preserve"> </w:t>
      </w:r>
      <w:r w:rsidRPr="002133CD">
        <w:rPr>
          <w:rFonts w:ascii="Acadnus_n" w:hAnsi="Sylfaen"/>
          <w:lang w:val="ka-GE"/>
        </w:rPr>
        <w:t>მოკლე</w:t>
      </w:r>
      <w:r w:rsidRPr="002133CD">
        <w:rPr>
          <w:rFonts w:ascii="Acadnus_n" w:hAnsi="Sylfaen"/>
          <w:lang w:val="ka-GE"/>
        </w:rPr>
        <w:t xml:space="preserve"> </w:t>
      </w:r>
      <w:r w:rsidRPr="002133CD">
        <w:rPr>
          <w:rFonts w:ascii="Acadnus_n" w:hAnsi="Sylfaen"/>
          <w:lang w:val="ka-GE"/>
        </w:rPr>
        <w:t>აღწერილობას</w:t>
      </w:r>
      <w:r w:rsidRPr="002133CD">
        <w:rPr>
          <w:rFonts w:ascii="Acadnus_n" w:hAnsi="Sylfaen"/>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lang w:val="ka-GE"/>
        </w:rPr>
        <w:t></w:t>
      </w:r>
      <w:r w:rsidRPr="002133CD">
        <w:rPr>
          <w:rFonts w:ascii="Sylfaen" w:hAnsi="Sylfaen"/>
          <w:lang w:val="ka-GE"/>
        </w:rPr>
        <w:t>წმიდისა და ღმერთშემოსილისა მამისა ჩვენისა, სამეფო და საპატრიარქო დიდი ლავრის ივირონის დამაარსებლისა, მცირე მწუხრის.)</w:t>
      </w:r>
    </w:p>
    <w:p w:rsidR="002133CD" w:rsidRPr="002133CD" w:rsidRDefault="002133CD" w:rsidP="002133CD">
      <w:pPr>
        <w:spacing w:after="0"/>
        <w:ind w:left="-180" w:right="-270" w:firstLine="567"/>
        <w:jc w:val="both"/>
        <w:rPr>
          <w:rFonts w:ascii="Acadnus_n" w:hAnsi="Acadnus_n"/>
          <w:b/>
        </w:rPr>
      </w:pPr>
      <w:r w:rsidRPr="002133CD">
        <w:rPr>
          <w:rFonts w:ascii="Sylfaen" w:hAnsi="Sylfaen"/>
          <w:b/>
          <w:lang w:val="ka-GE"/>
        </w:rPr>
        <w:t>სტიქარონების დასაწყისები</w:t>
      </w:r>
      <w:r w:rsidRPr="002133CD">
        <w:rPr>
          <w:rFonts w:ascii="Acadnus_n" w:hAnsi="Acadnus_n"/>
          <w:b/>
        </w:rPr>
        <w:t>:</w:t>
      </w:r>
    </w:p>
    <w:p w:rsidR="002133CD" w:rsidRPr="002133CD" w:rsidRDefault="002133CD" w:rsidP="002133CD">
      <w:pPr>
        <w:spacing w:after="0"/>
        <w:ind w:left="-180" w:right="-270" w:firstLine="567"/>
        <w:jc w:val="both"/>
        <w:rPr>
          <w:rFonts w:ascii="GraecaII" w:hAnsi="GraecaII"/>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II" w:hAnsi="GraecaII"/>
        </w:rPr>
        <w:t>.</w:t>
      </w:r>
    </w:p>
    <w:p w:rsidR="002133CD" w:rsidRPr="002133CD" w:rsidRDefault="002133CD" w:rsidP="002133CD">
      <w:pPr>
        <w:spacing w:after="0"/>
        <w:ind w:left="-180" w:right="-270" w:firstLine="567"/>
        <w:jc w:val="both"/>
        <w:rPr>
          <w:rFonts w:ascii="Graeca" w:hAnsi="Graeca"/>
        </w:rPr>
      </w:pPr>
      <w:r w:rsidRPr="002133CD">
        <w:rPr>
          <w:rFonts w:ascii="AcadNusx" w:hAnsi="AcadNusx"/>
        </w:rPr>
        <w:tab/>
      </w:r>
      <w:r w:rsidRPr="002133CD">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ab/>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ab/>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rPr>
          <w:rFonts w:ascii="Graeca" w:hAnsi="Graeca"/>
        </w:rPr>
        <w:tab/>
      </w: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lastRenderedPageBreak/>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lang w:val="ka-GE"/>
        </w:rPr>
        <w:t></w:t>
      </w:r>
      <w:r w:rsidRPr="002133CD">
        <w:rPr>
          <w:rFonts w:ascii="Sylfaen" w:hAnsi="Sylfaen"/>
          <w:lang w:val="ka-GE"/>
        </w:rPr>
        <w:t>დიდი</w:t>
      </w:r>
      <w:r w:rsidRPr="002133CD">
        <w:rPr>
          <w:rFonts w:ascii="Graeca" w:hAnsi="Graeca"/>
          <w:lang w:val="ka-GE"/>
        </w:rPr>
        <w:t></w:t>
      </w:r>
      <w:r w:rsidRPr="002133CD">
        <w:rPr>
          <w:rFonts w:ascii="Sylfaen" w:hAnsi="Sylfaen"/>
          <w:lang w:val="ka-GE"/>
        </w:rPr>
        <w:t xml:space="preserve">მწუხრის ღამისთევაზე - ნეტარ არს კაცი.... და ვგალობთ ამ აკოლუთიას , რომელიც შეადგინა მანუილ დიდი ეკლესიის რიტორმა. ხმა ა) </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b/>
        </w:rPr>
        <w:tab/>
      </w:r>
      <w:r w:rsidRPr="002133CD">
        <w:rPr>
          <w:rFonts w:ascii="Graeca" w:hAnsi="Graeca"/>
          <w:b/>
        </w:rPr>
        <w:tab/>
      </w:r>
      <w:r w:rsidRPr="002133CD">
        <w:rPr>
          <w:rFonts w:ascii="Sylfaen" w:hAnsi="Sylfaen"/>
          <w:b/>
          <w:lang w:val="ka-GE"/>
        </w:rPr>
        <w:t>სტროფების დასაწყისები:</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ab/>
      </w:r>
      <w:r w:rsidRPr="002133CD">
        <w:rPr>
          <w:rFonts w:ascii="Graeca" w:hAnsi="Graeca"/>
        </w:rPr>
        <w:tab/>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0"/>
        </w:numPr>
        <w:tabs>
          <w:tab w:val="clear" w:pos="360"/>
          <w:tab w:val="num" w:pos="180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ab/>
      </w:r>
      <w:r w:rsidRPr="002133CD">
        <w:rPr>
          <w:rFonts w:ascii="Graeca" w:hAnsi="Graeca"/>
        </w:rPr>
        <w:tab/>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1"/>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u w:val="single"/>
        </w:rPr>
      </w:pPr>
      <w:r w:rsidRPr="002133CD">
        <w:rPr>
          <w:rFonts w:ascii="GraecaII" w:hAnsi="GraecaII"/>
        </w:rPr>
        <w:tab/>
      </w:r>
      <w:r w:rsidRPr="002133CD">
        <w:rPr>
          <w:rFonts w:ascii="GraecaII" w:hAnsi="GraecaII"/>
        </w:rPr>
        <w:tab/>
      </w:r>
      <w:r w:rsidRPr="002133CD">
        <w:rPr>
          <w:rFonts w:ascii="GraecaII" w:hAnsi="GraecaII"/>
        </w:rPr>
        <w:tab/>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AcadNusx" w:hAnsi="AcadNusx"/>
          <w:b/>
        </w:rPr>
        <w:tab/>
      </w:r>
      <w:r w:rsidRPr="002133CD">
        <w:rPr>
          <w:rFonts w:ascii="AcadNusx" w:hAnsi="AcadNusx"/>
          <w:b/>
        </w:rPr>
        <w:tab/>
      </w:r>
      <w:r w:rsidRPr="002133CD">
        <w:rPr>
          <w:rFonts w:ascii="AcadNusx" w:hAnsi="AcadNusx"/>
          <w:b/>
        </w:rPr>
        <w:tab/>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2"/>
        </w:numPr>
        <w:tabs>
          <w:tab w:val="clear" w:pos="360"/>
          <w:tab w:val="num" w:pos="144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1"/>
          <w:numId w:val="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3"/>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4"/>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5"/>
        </w:numPr>
        <w:tabs>
          <w:tab w:val="clear" w:pos="360"/>
          <w:tab w:val="num" w:pos="720"/>
        </w:tabs>
        <w:spacing w:after="0"/>
        <w:ind w:left="-180" w:right="-270" w:firstLine="567"/>
        <w:jc w:val="both"/>
        <w:rPr>
          <w:rFonts w:ascii="Graeca" w:hAnsi="Graeca"/>
        </w:rPr>
      </w:pPr>
      <w:r w:rsidRPr="002133CD">
        <w:rPr>
          <w:rFonts w:ascii="Graeca" w:hAnsi="Graeca"/>
        </w:rPr>
        <w:lastRenderedPageBreak/>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6"/>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highlight w:val="yellow"/>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8"/>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9"/>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0"/>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AF4876">
      <w:pPr>
        <w:numPr>
          <w:ilvl w:val="0"/>
          <w:numId w:val="21"/>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2"/>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3"/>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b/>
        </w:rPr>
        <w:tab/>
      </w:r>
      <w:r w:rsidRPr="002133CD">
        <w:rPr>
          <w:rFonts w:ascii="Graeca" w:hAnsi="Graeca"/>
          <w:b/>
        </w:rPr>
        <w:tab/>
      </w:r>
      <w:r w:rsidRPr="002133CD">
        <w:rPr>
          <w:rFonts w:ascii="Sylfaen" w:hAnsi="Sylfaen"/>
          <w:b/>
          <w:lang w:val="ka-GE"/>
        </w:rPr>
        <w:t>მინაწერი:</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AF4876">
      <w:pPr>
        <w:numPr>
          <w:ilvl w:val="0"/>
          <w:numId w:val="24"/>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b/>
        </w:rPr>
        <w:tab/>
      </w:r>
      <w:r w:rsidRPr="002133CD">
        <w:rPr>
          <w:rFonts w:ascii="Graeca" w:hAnsi="Graeca"/>
          <w:b/>
        </w:rPr>
        <w:tab/>
      </w:r>
      <w:r w:rsidRPr="002133CD">
        <w:rPr>
          <w:rFonts w:ascii="Sylfaen" w:hAnsi="Sylfaen"/>
          <w:b/>
          <w:lang w:val="ka-GE"/>
        </w:rPr>
        <w:t>მინაწერი:</w:t>
      </w:r>
      <w:r w:rsidRPr="002133CD">
        <w:rPr>
          <w:rFonts w:ascii="Graeca" w:hAnsi="Graeca"/>
          <w:b/>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5"/>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5"/>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highlight w:val="yellow"/>
        </w:rPr>
        <w:t></w:t>
      </w:r>
      <w:r w:rsidRPr="002133CD">
        <w:rPr>
          <w:rFonts w:ascii="Graeca" w:hAnsi="Graeca"/>
          <w:highlight w:val="yellow"/>
        </w:rPr>
        <w:t></w:t>
      </w:r>
      <w:r w:rsidRPr="002133CD">
        <w:rPr>
          <w:rFonts w:ascii="Graeca" w:hAnsi="Graeca"/>
          <w:highlight w:val="yellow"/>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26"/>
        </w:numPr>
        <w:tabs>
          <w:tab w:val="clear" w:pos="360"/>
          <w:tab w:val="num" w:pos="720"/>
        </w:tabs>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highlight w:val="yellow"/>
        </w:rPr>
        <w:t></w:t>
      </w:r>
      <w:r w:rsidRPr="002133CD">
        <w:rPr>
          <w:rFonts w:ascii="Graeca" w:hAnsi="Graeca"/>
          <w:highlight w:val="yellow"/>
        </w:rPr>
        <w:t></w:t>
      </w:r>
      <w:r w:rsidRPr="002133CD">
        <w:rPr>
          <w:rFonts w:ascii="Graeca" w:hAnsi="Graeca"/>
          <w:highlight w:val="yellow"/>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i/>
          <w:u w:val="single"/>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lang w:val="ka-GE"/>
        </w:rPr>
        <w:t></w:t>
      </w:r>
      <w:r w:rsidRPr="002133CD">
        <w:rPr>
          <w:rFonts w:ascii="Graeca" w:hAnsi="Graeca"/>
          <w:u w:val="single"/>
          <w:lang w:val="ka-GE"/>
        </w:rPr>
        <w:t></w:t>
      </w:r>
      <w:r w:rsidRPr="002133CD">
        <w:rPr>
          <w:rFonts w:ascii="Sylfaen" w:hAnsi="Sylfaen"/>
          <w:u w:val="single"/>
          <w:lang w:val="ka-GE"/>
        </w:rPr>
        <w:t>კანონები ძლისპირებით.   კანონი  ქმნილება მანუილ დიდი ეკლესიის რიტორის.  მისი აკროსტიქია: ,,ვუგალობთ  ეფთვიმეს (აქ ეს სიტყვა შესაძლებელია იყოს ეპითეტი „კეთილგონიერს”), ვუგალობ ეფთვიმეს, მანუილ.  გალობა ა ,ხმა დ)</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_n" w:hAnsi="Acadnus_n"/>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27"/>
        </w:numPr>
        <w:spacing w:after="0"/>
        <w:ind w:left="-180" w:right="-270" w:firstLine="567"/>
        <w:jc w:val="both"/>
        <w:rPr>
          <w:rFonts w:ascii="Graeca" w:hAnsi="Graeca"/>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r w:rsidRPr="002133CD">
        <w:rPr>
          <w:rFonts w:ascii="AcadNusx true" w:hAnsi="AcadNusx true"/>
        </w:rPr>
        <w:t xml:space="preserve">; </w:t>
      </w:r>
    </w:p>
    <w:p w:rsidR="002133CD" w:rsidRPr="002133CD" w:rsidRDefault="002133CD" w:rsidP="00AF4876">
      <w:pPr>
        <w:numPr>
          <w:ilvl w:val="0"/>
          <w:numId w:val="28"/>
        </w:numPr>
        <w:spacing w:after="0"/>
        <w:ind w:left="-180" w:right="-270" w:firstLine="567"/>
        <w:jc w:val="both"/>
        <w:rPr>
          <w:rFonts w:ascii="Graeca" w:hAnsi="Graeca"/>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II" w:hAnsi="GraecaII"/>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II" w:hAnsi="GraecaII"/>
        </w:rPr>
        <w:t xml:space="preserve"> ...</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r w:rsidRPr="002133CD">
        <w:rPr>
          <w:rFonts w:ascii="AcadNusx true" w:hAnsi="AcadNusx true"/>
        </w:rPr>
        <w:t>;</w:t>
      </w:r>
    </w:p>
    <w:p w:rsidR="002133CD" w:rsidRPr="002133CD" w:rsidRDefault="002133CD" w:rsidP="00AF4876">
      <w:pPr>
        <w:numPr>
          <w:ilvl w:val="0"/>
          <w:numId w:val="29"/>
        </w:numPr>
        <w:spacing w:after="0"/>
        <w:ind w:left="-180" w:right="-270" w:firstLine="567"/>
        <w:jc w:val="both"/>
        <w:rPr>
          <w:rFonts w:ascii="Graeca" w:hAnsi="Graeca"/>
        </w:rPr>
      </w:pPr>
      <w:r w:rsidRPr="002133CD">
        <w:rPr>
          <w:rFonts w:ascii="Graeca" w:hAnsi="Graeca"/>
        </w:rPr>
        <w:lastRenderedPageBreak/>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II" w:hAnsi="GraecaII"/>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II" w:hAnsi="GraecaII"/>
        </w:rPr>
        <w:t>, ...</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0"/>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1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1"/>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2"/>
        </w:numPr>
        <w:spacing w:after="0"/>
        <w:ind w:left="-180" w:right="-270" w:firstLine="567"/>
        <w:jc w:val="both"/>
        <w:rPr>
          <w:rFonts w:ascii="Graeca" w:hAnsi="Graeca"/>
          <w:u w:val="single"/>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Sylfaen" w:hAnsi="Sylfaen"/>
          <w:lang w:val="ka-G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 შეიცავს 4 ტროპარს</w:t>
      </w:r>
    </w:p>
    <w:p w:rsidR="002133CD" w:rsidRPr="002133CD" w:rsidRDefault="002133CD" w:rsidP="002133CD">
      <w:pPr>
        <w:spacing w:after="0"/>
        <w:ind w:left="-180" w:right="-270" w:firstLine="567"/>
        <w:jc w:val="both"/>
        <w:rPr>
          <w:rFonts w:ascii="Graeca" w:hAnsi="Graeca"/>
          <w:lang w:val="ka-GE"/>
        </w:rPr>
      </w:pP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p>
    <w:p w:rsidR="002133CD" w:rsidRPr="002133CD" w:rsidRDefault="002133CD" w:rsidP="002133CD">
      <w:pPr>
        <w:spacing w:after="0"/>
        <w:ind w:left="-180" w:right="-270" w:firstLine="567"/>
        <w:jc w:val="both"/>
        <w:rPr>
          <w:rFonts w:ascii="Graeca" w:hAnsi="Graeca"/>
          <w:lang w:val="ka-GE"/>
        </w:rPr>
      </w:pPr>
      <w:r w:rsidRPr="002133CD">
        <w:rPr>
          <w:lang w:val="ka-GE"/>
        </w:rPr>
        <w:t>Inc</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p>
    <w:p w:rsidR="002133CD" w:rsidRPr="002133CD" w:rsidRDefault="002133CD" w:rsidP="002133CD">
      <w:pPr>
        <w:spacing w:after="0"/>
        <w:ind w:left="-180" w:right="-270" w:firstLine="567"/>
        <w:jc w:val="both"/>
        <w:rPr>
          <w:rFonts w:ascii="AcadNusx true" w:hAnsi="AcadNusx true"/>
          <w:lang w:val="ka-GE"/>
        </w:rPr>
      </w:pPr>
      <w:r w:rsidRPr="002133CD">
        <w:rPr>
          <w:rFonts w:ascii="GraecaII" w:hAnsi="GraecaII"/>
          <w:lang w:val="ka-GE"/>
        </w:rPr>
        <w:tab/>
      </w:r>
      <w:r w:rsidRPr="002133CD">
        <w:rPr>
          <w:rFonts w:ascii="GraecaII" w:hAnsi="GraecaII"/>
          <w:lang w:val="ka-GE"/>
        </w:rPr>
        <w:tab/>
      </w:r>
      <w:r w:rsidRPr="002133CD">
        <w:rPr>
          <w:rFonts w:ascii="GraecaII" w:hAnsi="GraecaII"/>
          <w:lang w:val="ka-GE"/>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lang w:val="ka-GE"/>
        </w:rPr>
        <w:t>შეიცავს 4 ტროპარს</w:t>
      </w:r>
      <w:r w:rsidRPr="002133CD">
        <w:rPr>
          <w:rFonts w:ascii="Acadnus_n" w:hAnsi="Acadnus_n"/>
        </w:rPr>
        <w:t>;</w:t>
      </w:r>
      <w:r w:rsidRPr="002133CD">
        <w:rPr>
          <w:rFonts w:ascii="AcadNusx true" w:hAnsi="AcadNusx true"/>
          <w:lang w:val="ka-GE"/>
        </w:rPr>
        <w:t>;</w:t>
      </w:r>
    </w:p>
    <w:p w:rsidR="002133CD" w:rsidRPr="002133CD" w:rsidRDefault="002133CD" w:rsidP="002133CD">
      <w:pPr>
        <w:spacing w:after="0"/>
        <w:ind w:left="-180" w:right="-270" w:firstLine="567"/>
        <w:jc w:val="both"/>
        <w:rPr>
          <w:rFonts w:ascii="Graeca" w:hAnsi="Graeca"/>
          <w:lang w:val="ka-GE"/>
        </w:rPr>
      </w:pP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r w:rsidRPr="002133CD">
        <w:rPr>
          <w:rFonts w:ascii="Graeca" w:hAnsi="Graeca"/>
          <w:u w:val="single"/>
          <w:lang w:val="ka-GE"/>
        </w:rPr>
        <w:t></w:t>
      </w:r>
    </w:p>
    <w:p w:rsidR="002133CD" w:rsidRPr="002133CD" w:rsidRDefault="002133CD" w:rsidP="002133CD">
      <w:pPr>
        <w:spacing w:after="0"/>
        <w:ind w:left="-180" w:right="-270" w:firstLine="567"/>
        <w:jc w:val="both"/>
        <w:rPr>
          <w:rFonts w:ascii="Graeca" w:hAnsi="Graeca"/>
          <w:lang w:val="ka-GE"/>
        </w:rPr>
      </w:pPr>
      <w:r w:rsidRPr="002133CD">
        <w:rPr>
          <w:lang w:val="ka-GE"/>
        </w:rPr>
        <w:t>Inc</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p>
    <w:p w:rsidR="002133CD" w:rsidRPr="002133CD" w:rsidRDefault="002133CD" w:rsidP="002133CD">
      <w:pPr>
        <w:spacing w:after="0"/>
        <w:ind w:left="-180" w:right="-270" w:firstLine="567"/>
        <w:jc w:val="both"/>
        <w:rPr>
          <w:rFonts w:ascii="AcadNusx true" w:hAnsi="AcadNusx true"/>
          <w:lang w:val="ka-GE"/>
        </w:rPr>
      </w:pPr>
      <w:r w:rsidRPr="002133CD">
        <w:rPr>
          <w:rFonts w:ascii="GraecaII" w:hAnsi="GraecaII"/>
          <w:lang w:val="ka-GE"/>
        </w:rPr>
        <w:tab/>
      </w:r>
      <w:r w:rsidRPr="002133CD">
        <w:rPr>
          <w:rFonts w:ascii="GraecaII" w:hAnsi="GraecaII"/>
          <w:lang w:val="ka-GE"/>
        </w:rPr>
        <w:tab/>
      </w:r>
      <w:r w:rsidRPr="002133CD">
        <w:rPr>
          <w:rFonts w:ascii="GraecaII" w:hAnsi="GraecaII"/>
          <w:lang w:val="ka-GE"/>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2133CD">
      <w:pPr>
        <w:spacing w:after="0"/>
        <w:ind w:left="-180" w:right="-270" w:firstLine="567"/>
        <w:jc w:val="both"/>
        <w:rPr>
          <w:rFonts w:ascii="Graeca" w:hAnsi="Graeca"/>
          <w:lang w:val="ka-GE"/>
        </w:rPr>
      </w:pP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p>
    <w:p w:rsidR="002133CD" w:rsidRPr="002133CD" w:rsidRDefault="002133CD" w:rsidP="002133CD">
      <w:pPr>
        <w:spacing w:after="0"/>
        <w:ind w:left="-180" w:right="-270" w:firstLine="567"/>
        <w:jc w:val="both"/>
        <w:rPr>
          <w:rFonts w:ascii="Graeca" w:hAnsi="Graeca"/>
          <w:lang w:val="ka-GE"/>
        </w:rPr>
      </w:pPr>
      <w:r w:rsidRPr="002133CD">
        <w:rPr>
          <w:lang w:val="ka-GE"/>
        </w:rPr>
        <w:t>Inc</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p>
    <w:p w:rsidR="002133CD" w:rsidRPr="002133CD" w:rsidRDefault="002133CD" w:rsidP="002133CD">
      <w:pPr>
        <w:spacing w:after="0"/>
        <w:ind w:left="-180" w:right="-270" w:firstLine="567"/>
        <w:jc w:val="both"/>
        <w:rPr>
          <w:rFonts w:ascii="AcadNusx true" w:hAnsi="AcadNusx true"/>
          <w:lang w:val="ka-GE"/>
        </w:rPr>
      </w:pPr>
      <w:r w:rsidRPr="002133CD">
        <w:rPr>
          <w:rFonts w:ascii="GraecaII" w:hAnsi="GraecaII"/>
          <w:lang w:val="ka-GE"/>
        </w:rPr>
        <w:tab/>
      </w:r>
      <w:r w:rsidRPr="002133CD">
        <w:rPr>
          <w:rFonts w:ascii="GraecaII" w:hAnsi="GraecaII"/>
          <w:lang w:val="ka-GE"/>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2133CD">
      <w:pPr>
        <w:spacing w:after="0"/>
        <w:ind w:left="-180" w:right="-270" w:firstLine="567"/>
        <w:jc w:val="both"/>
        <w:rPr>
          <w:rFonts w:ascii="AcadNusx" w:hAnsi="AcadNusx"/>
          <w:lang w:val="ka-GE"/>
        </w:rPr>
      </w:pPr>
    </w:p>
    <w:p w:rsidR="002133CD" w:rsidRPr="002133CD" w:rsidRDefault="002133CD" w:rsidP="00AF4876">
      <w:pPr>
        <w:numPr>
          <w:ilvl w:val="0"/>
          <w:numId w:val="33"/>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II" w:hAnsi="GraecaII"/>
        </w:rPr>
      </w:pP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II" w:hAnsi="GraecaII"/>
        </w:rPr>
        <w:t xml:space="preserve">.  </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2 ტროპარს</w:t>
      </w:r>
      <w:r w:rsidRPr="002133CD">
        <w:rPr>
          <w:rFonts w:ascii="Acadnus_n" w:hAnsi="Acadnus_n"/>
        </w:rPr>
        <w:t>;</w:t>
      </w:r>
    </w:p>
    <w:p w:rsidR="002133CD" w:rsidRPr="002133CD" w:rsidRDefault="002133CD" w:rsidP="00AF4876">
      <w:pPr>
        <w:numPr>
          <w:ilvl w:val="0"/>
          <w:numId w:val="34"/>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5"/>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6"/>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7"/>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8"/>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lastRenderedPageBreak/>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true" w:hAnsi="AcadNusx true"/>
        </w:rPr>
      </w:pP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AF4876">
      <w:pPr>
        <w:numPr>
          <w:ilvl w:val="0"/>
          <w:numId w:val="39"/>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lang w:val="ka-GE"/>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540" w:right="-270" w:firstLine="567"/>
        <w:jc w:val="both"/>
        <w:rPr>
          <w:rFonts w:ascii="AcadNusx true" w:hAnsi="AcadNusx true"/>
        </w:rPr>
      </w:pP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4 ტროპარს</w:t>
      </w:r>
      <w:r w:rsidRPr="002133CD">
        <w:rPr>
          <w:rFonts w:ascii="Acadnus_n" w:hAnsi="Acadnus_n"/>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highlight w:val="yellow"/>
        </w:rPr>
        <w:t></w:t>
      </w:r>
      <w:r w:rsidRPr="002133CD">
        <w:rPr>
          <w:rFonts w:ascii="Graeca" w:hAnsi="Graeca"/>
          <w:highlight w:val="yellow"/>
        </w:rPr>
        <w:t></w:t>
      </w:r>
      <w:r w:rsidRPr="002133CD">
        <w:rPr>
          <w:rFonts w:ascii="Graeca" w:hAnsi="Graeca"/>
          <w:highlight w:val="yellow"/>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40"/>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41"/>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II" w:hAnsi="GraecaII"/>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roofErr w:type="gramStart"/>
      <w:r w:rsidRPr="002133CD">
        <w:rPr>
          <w:rFonts w:ascii="Graeca" w:hAnsi="Graeca"/>
        </w:rPr>
        <w:t></w:t>
      </w:r>
      <w:r w:rsidRPr="002133CD">
        <w:rPr>
          <w:rFonts w:ascii="GraecaII" w:hAnsi="GraecaII"/>
        </w:rPr>
        <w:t>..</w:t>
      </w:r>
      <w:proofErr w:type="gramEnd"/>
    </w:p>
    <w:p w:rsidR="002133CD" w:rsidRPr="002133CD" w:rsidRDefault="002133CD" w:rsidP="002133CD">
      <w:pPr>
        <w:spacing w:after="0"/>
        <w:ind w:left="-180" w:right="-270" w:firstLine="567"/>
        <w:jc w:val="both"/>
        <w:rPr>
          <w:rFonts w:ascii="Acadnus_n" w:hAnsi="Acadnus_n"/>
        </w:rPr>
      </w:pPr>
      <w:r w:rsidRPr="002133CD">
        <w:rPr>
          <w:rFonts w:ascii="GraecaII" w:hAnsi="GraecaII"/>
        </w:rPr>
        <w:tab/>
      </w:r>
      <w:r w:rsidRPr="002133CD">
        <w:rPr>
          <w:rFonts w:ascii="GraecaII" w:hAnsi="GraecaII"/>
        </w:rPr>
        <w:tab/>
      </w:r>
      <w:r w:rsidRPr="002133CD">
        <w:rPr>
          <w:rFonts w:ascii="GraecaII" w:hAnsi="GraecaII"/>
        </w:rPr>
        <w:tab/>
      </w:r>
      <w:r w:rsidRPr="002133CD">
        <w:rPr>
          <w:rFonts w:ascii="Sylfaen" w:hAnsi="Sylfaen"/>
          <w:b/>
          <w:lang w:val="ka-GE"/>
        </w:rPr>
        <w:t>შენიშვნა</w:t>
      </w:r>
      <w:r w:rsidRPr="002133CD">
        <w:rPr>
          <w:rFonts w:ascii="AcadNusx true" w:hAnsi="AcadNusx true"/>
          <w:b/>
        </w:rPr>
        <w:t>:</w:t>
      </w:r>
      <w:r w:rsidRPr="002133CD">
        <w:rPr>
          <w:rFonts w:ascii="Sylfaen" w:hAnsi="Sylfaen"/>
          <w:b/>
          <w:lang w:val="ka-GE"/>
        </w:rPr>
        <w:t xml:space="preserve"> </w:t>
      </w:r>
      <w:r w:rsidRPr="002133CD">
        <w:rPr>
          <w:rFonts w:ascii="Sylfaen" w:hAnsi="Sylfaen"/>
          <w:lang w:val="ka-GE"/>
        </w:rPr>
        <w:t>შეიცავს 3 ტროპარს</w:t>
      </w:r>
      <w:r w:rsidRPr="002133CD">
        <w:rPr>
          <w:rFonts w:ascii="Acadnus_n" w:hAnsi="Acadnus_n"/>
        </w:rPr>
        <w:t>;;</w:t>
      </w:r>
    </w:p>
    <w:p w:rsidR="002133CD" w:rsidRPr="002133CD" w:rsidRDefault="002133CD" w:rsidP="002133CD">
      <w:p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p>
    <w:p w:rsidR="002133CD" w:rsidRPr="002133CD" w:rsidRDefault="002133CD" w:rsidP="002133CD">
      <w:pPr>
        <w:spacing w:after="0"/>
        <w:ind w:left="-180" w:right="-270" w:firstLine="567"/>
        <w:jc w:val="both"/>
        <w:rPr>
          <w:rFonts w:ascii="Graeca" w:hAnsi="Graeca"/>
        </w:rPr>
      </w:pPr>
      <w:r w:rsidRPr="002133CD">
        <w:t>Inc</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AF4876">
      <w:pPr>
        <w:numPr>
          <w:ilvl w:val="0"/>
          <w:numId w:val="42"/>
        </w:numPr>
        <w:spacing w:after="0"/>
        <w:ind w:left="-180" w:right="-270" w:firstLine="567"/>
        <w:jc w:val="both"/>
        <w:rPr>
          <w:rFonts w:ascii="Graeca" w:hAnsi="Graeca"/>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Graeca" w:hAnsi="Graeca"/>
          <w:lang w:val="ka-GE"/>
        </w:rPr>
      </w:pP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u w:val="singl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p>
    <w:p w:rsidR="002133CD" w:rsidRPr="002133CD" w:rsidRDefault="002133CD" w:rsidP="002133CD">
      <w:pPr>
        <w:spacing w:after="0"/>
        <w:ind w:left="-180" w:right="-270" w:firstLine="567"/>
        <w:jc w:val="both"/>
        <w:rPr>
          <w:rFonts w:ascii="AcadNusx" w:hAnsi="Sylfaen"/>
          <w:lang w:val="ka-GE"/>
        </w:rPr>
      </w:pPr>
      <w:r w:rsidRPr="002133CD">
        <w:rPr>
          <w:rFonts w:ascii="Sylfaen" w:hAnsi="Sylfaen" w:cs="Sylfaen"/>
          <w:b/>
          <w:lang w:val="ka-GE"/>
        </w:rPr>
        <w:t xml:space="preserve">მსჯელობა. </w:t>
      </w:r>
      <w:r w:rsidRPr="002133CD">
        <w:rPr>
          <w:rFonts w:ascii="AcadNusx" w:hAnsi="Sylfaen"/>
          <w:lang w:val="ka-GE"/>
        </w:rPr>
        <w:t>განგების</w:t>
      </w:r>
      <w:r w:rsidRPr="002133CD">
        <w:rPr>
          <w:rFonts w:ascii="AcadNusx" w:hAnsi="Sylfaen"/>
          <w:lang w:val="ka-GE"/>
        </w:rPr>
        <w:t xml:space="preserve"> </w:t>
      </w:r>
      <w:r w:rsidRPr="002133CD">
        <w:rPr>
          <w:rFonts w:ascii="AcadNusx" w:hAnsi="Sylfaen"/>
          <w:lang w:val="ka-GE"/>
        </w:rPr>
        <w:t>ტექსტი</w:t>
      </w:r>
      <w:r w:rsidRPr="002133CD">
        <w:rPr>
          <w:rFonts w:ascii="AcadNusx" w:hAnsi="Sylfaen"/>
          <w:lang w:val="ka-GE"/>
        </w:rPr>
        <w:t xml:space="preserve"> </w:t>
      </w:r>
      <w:r w:rsidRPr="002133CD">
        <w:rPr>
          <w:rFonts w:ascii="AcadNusx" w:hAnsi="Sylfaen"/>
          <w:lang w:val="ka-GE"/>
        </w:rPr>
        <w:t>შეიცავს</w:t>
      </w:r>
      <w:r w:rsidRPr="002133CD">
        <w:rPr>
          <w:rFonts w:ascii="AcadNusx" w:hAnsi="Sylfaen"/>
          <w:lang w:val="ka-GE"/>
        </w:rPr>
        <w:t xml:space="preserve"> </w:t>
      </w:r>
      <w:r w:rsidRPr="002133CD">
        <w:rPr>
          <w:rFonts w:ascii="AcadNusx" w:hAnsi="Sylfaen"/>
          <w:lang w:val="ka-GE"/>
        </w:rPr>
        <w:t>მწუხრის</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ცისკრის</w:t>
      </w:r>
      <w:r w:rsidRPr="002133CD">
        <w:rPr>
          <w:rFonts w:ascii="AcadNusx" w:hAnsi="Sylfaen"/>
          <w:lang w:val="ka-GE"/>
        </w:rPr>
        <w:t xml:space="preserve"> </w:t>
      </w:r>
      <w:r w:rsidRPr="002133CD">
        <w:rPr>
          <w:rFonts w:ascii="AcadNusx" w:hAnsi="Sylfaen"/>
          <w:lang w:val="ka-GE"/>
        </w:rPr>
        <w:t>სრულ</w:t>
      </w:r>
      <w:r w:rsidRPr="002133CD">
        <w:rPr>
          <w:rFonts w:ascii="AcadNusx" w:hAnsi="Sylfaen"/>
          <w:lang w:val="ka-GE"/>
        </w:rPr>
        <w:t xml:space="preserve"> </w:t>
      </w:r>
      <w:r w:rsidRPr="002133CD">
        <w:rPr>
          <w:rFonts w:ascii="AcadNusx" w:hAnsi="Sylfaen"/>
          <w:lang w:val="ka-GE"/>
        </w:rPr>
        <w:t>რეპერტუარს</w:t>
      </w:r>
      <w:r w:rsidRPr="002133CD">
        <w:rPr>
          <w:rFonts w:ascii="AcadNusx" w:hAnsi="Sylfaen"/>
          <w:lang w:val="ka-GE"/>
        </w:rPr>
        <w:t xml:space="preserve"> </w:t>
      </w:r>
      <w:r w:rsidRPr="002133CD">
        <w:rPr>
          <w:rFonts w:ascii="AcadNusx" w:hAnsi="Sylfaen"/>
          <w:lang w:val="ka-GE"/>
        </w:rPr>
        <w:t>სტიქარონებითა</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ორი</w:t>
      </w:r>
      <w:r w:rsidRPr="002133CD">
        <w:rPr>
          <w:rFonts w:ascii="AcadNusx" w:hAnsi="Sylfaen"/>
          <w:lang w:val="ka-GE"/>
        </w:rPr>
        <w:t xml:space="preserve"> </w:t>
      </w:r>
      <w:r w:rsidRPr="002133CD">
        <w:rPr>
          <w:rFonts w:ascii="AcadNusx" w:hAnsi="Sylfaen"/>
          <w:lang w:val="ka-GE"/>
        </w:rPr>
        <w:t>საცისკრო</w:t>
      </w:r>
      <w:r w:rsidRPr="002133CD">
        <w:rPr>
          <w:rFonts w:ascii="AcadNusx" w:hAnsi="Sylfaen"/>
          <w:lang w:val="ka-GE"/>
        </w:rPr>
        <w:t xml:space="preserve"> </w:t>
      </w:r>
      <w:r w:rsidRPr="002133CD">
        <w:rPr>
          <w:rFonts w:ascii="AcadNusx" w:hAnsi="Sylfaen"/>
          <w:lang w:val="ka-GE"/>
        </w:rPr>
        <w:t>კანონით</w:t>
      </w:r>
      <w:r w:rsidRPr="002133CD">
        <w:rPr>
          <w:rFonts w:ascii="AcadNusx" w:hAnsi="AcadNusx"/>
          <w:lang w:val="ka-GE"/>
        </w:rPr>
        <w:t xml:space="preserve">. </w:t>
      </w:r>
      <w:r w:rsidRPr="002133CD">
        <w:rPr>
          <w:rFonts w:ascii="AcadNusx" w:hAnsi="Sylfaen"/>
          <w:lang w:val="ka-GE"/>
        </w:rPr>
        <w:t>განგების</w:t>
      </w:r>
      <w:r w:rsidRPr="002133CD">
        <w:rPr>
          <w:rFonts w:ascii="AcadNusx" w:hAnsi="Sylfaen"/>
          <w:lang w:val="ka-GE"/>
        </w:rPr>
        <w:t xml:space="preserve"> </w:t>
      </w:r>
      <w:r w:rsidRPr="002133CD">
        <w:rPr>
          <w:rFonts w:ascii="AcadNusx" w:hAnsi="Sylfaen"/>
          <w:lang w:val="ka-GE"/>
        </w:rPr>
        <w:t>ტექსტშივე</w:t>
      </w:r>
      <w:r w:rsidRPr="002133CD">
        <w:rPr>
          <w:rFonts w:ascii="AcadNusx" w:hAnsi="Sylfaen"/>
          <w:lang w:val="ka-GE"/>
        </w:rPr>
        <w:t xml:space="preserve"> </w:t>
      </w:r>
      <w:r w:rsidRPr="002133CD">
        <w:rPr>
          <w:rFonts w:ascii="AcadNusx" w:hAnsi="Sylfaen"/>
          <w:lang w:val="ka-GE"/>
        </w:rPr>
        <w:t>ჩართულია</w:t>
      </w:r>
      <w:r w:rsidRPr="002133CD">
        <w:rPr>
          <w:rFonts w:ascii="AcadNusx" w:hAnsi="Sylfaen"/>
          <w:lang w:val="ka-GE"/>
        </w:rPr>
        <w:t xml:space="preserve"> </w:t>
      </w:r>
      <w:r w:rsidRPr="002133CD">
        <w:rPr>
          <w:rFonts w:ascii="AcadNusx" w:hAnsi="Sylfaen"/>
          <w:lang w:val="ka-GE"/>
        </w:rPr>
        <w:t>ლიტურგიკული</w:t>
      </w:r>
      <w:r w:rsidRPr="002133CD">
        <w:rPr>
          <w:rFonts w:ascii="AcadNusx" w:hAnsi="Sylfaen"/>
          <w:lang w:val="ka-GE"/>
        </w:rPr>
        <w:t xml:space="preserve"> </w:t>
      </w:r>
      <w:r w:rsidRPr="002133CD">
        <w:rPr>
          <w:rFonts w:ascii="AcadNusx" w:hAnsi="Sylfaen"/>
          <w:lang w:val="ka-GE"/>
        </w:rPr>
        <w:t>საკითხავები</w:t>
      </w:r>
      <w:r w:rsidRPr="002133CD">
        <w:rPr>
          <w:rFonts w:ascii="AcadNusx" w:hAnsi="Sylfaen"/>
          <w:lang w:val="ka-GE"/>
        </w:rPr>
        <w:t xml:space="preserve"> </w:t>
      </w:r>
      <w:r w:rsidRPr="002133CD">
        <w:rPr>
          <w:rFonts w:ascii="AcadNusx" w:hAnsi="Sylfaen"/>
          <w:lang w:val="ka-GE"/>
        </w:rPr>
        <w:t>ძველი</w:t>
      </w:r>
      <w:r w:rsidRPr="002133CD">
        <w:rPr>
          <w:rFonts w:ascii="AcadNusx" w:hAnsi="Sylfaen"/>
          <w:lang w:val="ka-GE"/>
        </w:rPr>
        <w:t xml:space="preserve"> </w:t>
      </w:r>
      <w:r w:rsidRPr="002133CD">
        <w:rPr>
          <w:rFonts w:ascii="AcadNusx" w:hAnsi="Sylfaen"/>
          <w:lang w:val="ka-GE"/>
        </w:rPr>
        <w:t>აღთქმიდან</w:t>
      </w:r>
      <w:r w:rsidRPr="002133CD">
        <w:rPr>
          <w:rFonts w:ascii="AcadNusx" w:hAnsi="AcadNusx"/>
          <w:lang w:val="ka-GE"/>
        </w:rPr>
        <w:t xml:space="preserve"> (</w:t>
      </w:r>
      <w:r w:rsidRPr="002133CD">
        <w:rPr>
          <w:rFonts w:ascii="AcadNusx" w:hAnsi="Sylfaen"/>
          <w:lang w:val="ka-GE"/>
        </w:rPr>
        <w:t>სიბრძნე</w:t>
      </w:r>
      <w:r w:rsidRPr="002133CD">
        <w:rPr>
          <w:rFonts w:ascii="AcadNusx" w:hAnsi="Sylfaen"/>
          <w:lang w:val="ka-GE"/>
        </w:rPr>
        <w:t xml:space="preserve"> </w:t>
      </w:r>
      <w:r w:rsidRPr="002133CD">
        <w:rPr>
          <w:rFonts w:ascii="AcadNusx" w:hAnsi="Sylfaen"/>
          <w:lang w:val="ka-GE"/>
        </w:rPr>
        <w:t>სოლომონისა</w:t>
      </w:r>
      <w:r w:rsidRPr="002133CD">
        <w:rPr>
          <w:rFonts w:ascii="AcadNusx" w:hAnsi="AcadNusx"/>
          <w:lang w:val="ka-GE"/>
        </w:rPr>
        <w:t xml:space="preserve">). </w:t>
      </w:r>
      <w:r w:rsidRPr="002133CD">
        <w:rPr>
          <w:rFonts w:ascii="AcadNusx" w:hAnsi="Sylfaen"/>
          <w:lang w:val="ka-GE"/>
        </w:rPr>
        <w:t>განგების</w:t>
      </w:r>
      <w:r w:rsidRPr="002133CD">
        <w:rPr>
          <w:rFonts w:ascii="AcadNusx" w:hAnsi="Sylfaen"/>
          <w:lang w:val="ka-GE"/>
        </w:rPr>
        <w:t xml:space="preserve"> </w:t>
      </w:r>
      <w:r w:rsidRPr="002133CD">
        <w:rPr>
          <w:rFonts w:ascii="AcadNusx" w:hAnsi="Sylfaen"/>
          <w:lang w:val="ka-GE"/>
        </w:rPr>
        <w:t>ორი</w:t>
      </w:r>
      <w:r w:rsidRPr="002133CD">
        <w:rPr>
          <w:rFonts w:ascii="AcadNusx" w:hAnsi="Sylfaen"/>
          <w:lang w:val="ka-GE"/>
        </w:rPr>
        <w:t xml:space="preserve"> </w:t>
      </w:r>
      <w:r w:rsidRPr="002133CD">
        <w:rPr>
          <w:rFonts w:ascii="AcadNusx" w:hAnsi="Sylfaen"/>
          <w:lang w:val="ka-GE"/>
        </w:rPr>
        <w:t>კანონიდან</w:t>
      </w:r>
      <w:r w:rsidRPr="002133CD">
        <w:rPr>
          <w:rFonts w:ascii="AcadNusx" w:hAnsi="Sylfaen"/>
          <w:lang w:val="ka-GE"/>
        </w:rPr>
        <w:t xml:space="preserve">, </w:t>
      </w:r>
      <w:r w:rsidRPr="002133CD">
        <w:rPr>
          <w:rFonts w:ascii="AcadNusx" w:hAnsi="Sylfaen"/>
          <w:lang w:val="ka-GE"/>
        </w:rPr>
        <w:t>როგორც</w:t>
      </w:r>
      <w:r w:rsidRPr="002133CD">
        <w:rPr>
          <w:rFonts w:ascii="AcadNusx" w:hAnsi="Sylfaen"/>
          <w:lang w:val="ka-GE"/>
        </w:rPr>
        <w:t xml:space="preserve"> </w:t>
      </w:r>
      <w:r w:rsidRPr="002133CD">
        <w:rPr>
          <w:rFonts w:ascii="AcadNusx" w:hAnsi="Sylfaen"/>
          <w:lang w:val="ka-GE"/>
        </w:rPr>
        <w:t>ზემოთ</w:t>
      </w:r>
      <w:r w:rsidRPr="002133CD">
        <w:rPr>
          <w:rFonts w:ascii="AcadNusx" w:hAnsi="Sylfaen"/>
          <w:lang w:val="ka-GE"/>
        </w:rPr>
        <w:t xml:space="preserve"> </w:t>
      </w:r>
      <w:r w:rsidRPr="002133CD">
        <w:rPr>
          <w:rFonts w:ascii="AcadNusx" w:hAnsi="Sylfaen"/>
          <w:lang w:val="ka-GE"/>
        </w:rPr>
        <w:t>აღვნიშნეთ</w:t>
      </w:r>
      <w:r w:rsidRPr="002133CD">
        <w:rPr>
          <w:rFonts w:ascii="AcadNusx" w:hAnsi="Sylfaen"/>
          <w:lang w:val="ka-GE"/>
        </w:rPr>
        <w:t xml:space="preserve">, </w:t>
      </w:r>
      <w:r w:rsidRPr="002133CD">
        <w:rPr>
          <w:rFonts w:ascii="AcadNusx" w:hAnsi="Sylfaen"/>
          <w:lang w:val="ka-GE"/>
        </w:rPr>
        <w:t>მეორე</w:t>
      </w:r>
      <w:r w:rsidRPr="002133CD">
        <w:rPr>
          <w:rFonts w:ascii="AcadNusx" w:hAnsi="Sylfaen"/>
          <w:lang w:val="ka-GE"/>
        </w:rPr>
        <w:t xml:space="preserve"> </w:t>
      </w:r>
      <w:r w:rsidRPr="002133CD">
        <w:rPr>
          <w:rFonts w:ascii="AcadNusx" w:hAnsi="Sylfaen"/>
          <w:lang w:val="ka-GE"/>
        </w:rPr>
        <w:t>სრული</w:t>
      </w:r>
      <w:r w:rsidRPr="002133CD">
        <w:rPr>
          <w:rFonts w:ascii="AcadNusx" w:hAnsi="Sylfaen"/>
          <w:lang w:val="ka-GE"/>
        </w:rPr>
        <w:t xml:space="preserve"> </w:t>
      </w:r>
      <w:r w:rsidRPr="002133CD">
        <w:rPr>
          <w:rFonts w:ascii="Sylfaen" w:hAnsi="Sylfaen"/>
          <w:lang w:val="ka-GE"/>
        </w:rPr>
        <w:t>რვა</w:t>
      </w:r>
      <w:r w:rsidRPr="002133CD">
        <w:rPr>
          <w:rFonts w:ascii="AcadNusx" w:hAnsi="Sylfaen"/>
          <w:lang w:val="ka-GE"/>
        </w:rPr>
        <w:t>ოდიანია</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თითოეულ</w:t>
      </w:r>
      <w:r w:rsidRPr="002133CD">
        <w:rPr>
          <w:rFonts w:ascii="AcadNusx" w:hAnsi="Sylfaen"/>
          <w:lang w:val="ka-GE"/>
        </w:rPr>
        <w:t xml:space="preserve"> </w:t>
      </w:r>
      <w:r w:rsidRPr="002133CD">
        <w:rPr>
          <w:rFonts w:ascii="AcadNusx" w:hAnsi="Sylfaen"/>
          <w:lang w:val="ka-GE"/>
        </w:rPr>
        <w:t>ოდას</w:t>
      </w:r>
      <w:r w:rsidRPr="002133CD">
        <w:rPr>
          <w:rFonts w:ascii="AcadNusx" w:hAnsi="Sylfaen"/>
          <w:lang w:val="ka-GE"/>
        </w:rPr>
        <w:t xml:space="preserve"> </w:t>
      </w:r>
      <w:r w:rsidRPr="002133CD">
        <w:rPr>
          <w:rFonts w:ascii="AcadNusx" w:hAnsi="Sylfaen"/>
          <w:lang w:val="ka-GE"/>
        </w:rPr>
        <w:t>აქვს</w:t>
      </w:r>
      <w:r w:rsidRPr="002133CD">
        <w:rPr>
          <w:rFonts w:ascii="AcadNusx" w:hAnsi="Sylfaen"/>
          <w:lang w:val="ka-GE"/>
        </w:rPr>
        <w:t xml:space="preserve"> </w:t>
      </w:r>
      <w:r w:rsidRPr="002133CD">
        <w:rPr>
          <w:rFonts w:ascii="AcadNusx" w:hAnsi="Sylfaen"/>
          <w:lang w:val="ka-GE"/>
        </w:rPr>
        <w:t>თავისი</w:t>
      </w:r>
      <w:r w:rsidRPr="002133CD">
        <w:rPr>
          <w:rFonts w:ascii="AcadNusx" w:hAnsi="Sylfaen"/>
          <w:lang w:val="ka-GE"/>
        </w:rPr>
        <w:t xml:space="preserve"> </w:t>
      </w:r>
      <w:r w:rsidRPr="002133CD">
        <w:rPr>
          <w:rFonts w:ascii="AcadNusx" w:hAnsi="Sylfaen"/>
          <w:lang w:val="ka-GE"/>
        </w:rPr>
        <w:t>ძლისპირი</w:t>
      </w:r>
      <w:r w:rsidRPr="002133CD">
        <w:rPr>
          <w:rFonts w:ascii="AcadNusx" w:hAnsi="AcadNusx"/>
          <w:lang w:val="ka-GE"/>
        </w:rPr>
        <w:t xml:space="preserve">. </w:t>
      </w:r>
      <w:r w:rsidRPr="002133CD">
        <w:rPr>
          <w:rFonts w:ascii="AcadNusx" w:hAnsi="Sylfaen"/>
          <w:lang w:val="ka-GE"/>
        </w:rPr>
        <w:t>ცალკეული</w:t>
      </w:r>
      <w:r w:rsidRPr="002133CD">
        <w:rPr>
          <w:rFonts w:ascii="AcadNusx" w:hAnsi="Sylfaen"/>
          <w:lang w:val="ka-GE"/>
        </w:rPr>
        <w:t xml:space="preserve"> </w:t>
      </w:r>
      <w:r w:rsidRPr="002133CD">
        <w:rPr>
          <w:rFonts w:ascii="AcadNusx" w:hAnsi="Sylfaen"/>
          <w:lang w:val="ka-GE"/>
        </w:rPr>
        <w:t>ტროპარებისა</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სტიქარონების</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პირველი</w:t>
      </w:r>
      <w:r w:rsidRPr="002133CD">
        <w:rPr>
          <w:rFonts w:ascii="AcadNusx" w:hAnsi="Sylfaen"/>
          <w:lang w:val="ka-GE"/>
        </w:rPr>
        <w:t xml:space="preserve"> </w:t>
      </w:r>
      <w:r w:rsidRPr="002133CD">
        <w:rPr>
          <w:rFonts w:ascii="AcadNusx" w:hAnsi="Sylfaen"/>
          <w:lang w:val="ka-GE"/>
        </w:rPr>
        <w:t>კანონის</w:t>
      </w:r>
      <w:r w:rsidRPr="002133CD">
        <w:rPr>
          <w:rFonts w:ascii="AcadNusx" w:hAnsi="Sylfaen"/>
          <w:lang w:val="ka-GE"/>
        </w:rPr>
        <w:t xml:space="preserve"> </w:t>
      </w:r>
      <w:r w:rsidRPr="002133CD">
        <w:rPr>
          <w:rFonts w:ascii="AcadNusx" w:hAnsi="Sylfaen"/>
          <w:lang w:val="ka-GE"/>
        </w:rPr>
        <w:t>ავტორზე</w:t>
      </w:r>
      <w:r w:rsidRPr="002133CD">
        <w:rPr>
          <w:rFonts w:ascii="AcadNusx" w:hAnsi="Sylfaen"/>
          <w:lang w:val="ka-GE"/>
        </w:rPr>
        <w:t xml:space="preserve"> </w:t>
      </w:r>
      <w:r w:rsidRPr="002133CD">
        <w:rPr>
          <w:rFonts w:ascii="AcadNusx" w:hAnsi="Sylfaen"/>
          <w:lang w:val="ka-GE"/>
        </w:rPr>
        <w:t>მითითება</w:t>
      </w:r>
      <w:r w:rsidRPr="002133CD">
        <w:rPr>
          <w:rFonts w:ascii="AcadNusx" w:hAnsi="Sylfaen"/>
          <w:lang w:val="ka-GE"/>
        </w:rPr>
        <w:t xml:space="preserve"> </w:t>
      </w:r>
      <w:r w:rsidRPr="002133CD">
        <w:rPr>
          <w:rFonts w:ascii="AcadNusx" w:hAnsi="Sylfaen"/>
          <w:lang w:val="ka-GE"/>
        </w:rPr>
        <w:t>არ</w:t>
      </w:r>
      <w:r w:rsidRPr="002133CD">
        <w:rPr>
          <w:rFonts w:ascii="AcadNusx" w:hAnsi="Sylfaen"/>
          <w:lang w:val="ka-GE"/>
        </w:rPr>
        <w:t xml:space="preserve"> </w:t>
      </w:r>
      <w:r w:rsidRPr="002133CD">
        <w:rPr>
          <w:rFonts w:ascii="AcadNusx" w:hAnsi="Sylfaen"/>
          <w:lang w:val="ka-GE"/>
        </w:rPr>
        <w:t>არის</w:t>
      </w:r>
      <w:r w:rsidRPr="002133CD">
        <w:rPr>
          <w:rFonts w:ascii="AcadNusx" w:hAnsi="Sylfaen"/>
          <w:lang w:val="ka-GE"/>
        </w:rPr>
        <w:t xml:space="preserve"> </w:t>
      </w:r>
      <w:r w:rsidRPr="002133CD">
        <w:rPr>
          <w:rFonts w:ascii="AcadNusx" w:hAnsi="Sylfaen"/>
          <w:lang w:val="ka-GE"/>
        </w:rPr>
        <w:t>ხელნაწერში</w:t>
      </w:r>
      <w:r w:rsidRPr="002133CD">
        <w:rPr>
          <w:rFonts w:ascii="AcadNusx" w:hAnsi="AcadNusx"/>
          <w:lang w:val="ka-GE"/>
        </w:rPr>
        <w:t xml:space="preserve">. </w:t>
      </w:r>
      <w:r w:rsidRPr="002133CD">
        <w:rPr>
          <w:rFonts w:ascii="AcadNusx" w:hAnsi="Sylfaen"/>
          <w:lang w:val="ka-GE"/>
        </w:rPr>
        <w:t>მეორე</w:t>
      </w:r>
      <w:r w:rsidRPr="002133CD">
        <w:rPr>
          <w:rFonts w:ascii="AcadNusx" w:hAnsi="Sylfaen"/>
          <w:lang w:val="ka-GE"/>
        </w:rPr>
        <w:t xml:space="preserve"> </w:t>
      </w:r>
      <w:r w:rsidRPr="002133CD">
        <w:rPr>
          <w:rFonts w:ascii="AcadNusx" w:hAnsi="Sylfaen"/>
          <w:lang w:val="ka-GE"/>
        </w:rPr>
        <w:t>კანონის</w:t>
      </w:r>
      <w:r w:rsidRPr="002133CD">
        <w:rPr>
          <w:rFonts w:ascii="AcadNusx" w:hAnsi="Sylfaen"/>
          <w:lang w:val="ka-GE"/>
        </w:rPr>
        <w:t xml:space="preserve"> </w:t>
      </w:r>
      <w:r w:rsidRPr="002133CD">
        <w:rPr>
          <w:rFonts w:ascii="AcadNusx" w:hAnsi="Sylfaen"/>
          <w:lang w:val="ka-GE"/>
        </w:rPr>
        <w:t>ავტორად</w:t>
      </w:r>
      <w:r w:rsidRPr="002133CD">
        <w:rPr>
          <w:rFonts w:ascii="AcadNusx" w:hAnsi="Sylfaen"/>
          <w:lang w:val="ka-GE"/>
        </w:rPr>
        <w:t xml:space="preserve"> </w:t>
      </w:r>
      <w:r w:rsidRPr="002133CD">
        <w:rPr>
          <w:rFonts w:ascii="AcadNusx" w:hAnsi="Sylfaen"/>
          <w:lang w:val="ka-GE"/>
        </w:rPr>
        <w:t>დასახელებულია</w:t>
      </w:r>
      <w:r w:rsidRPr="002133CD">
        <w:rPr>
          <w:rFonts w:ascii="AcadNusx" w:hAnsi="Sylfaen"/>
          <w:lang w:val="ka-GE"/>
        </w:rPr>
        <w:t xml:space="preserve"> </w:t>
      </w:r>
      <w:r w:rsidRPr="002133CD">
        <w:rPr>
          <w:rFonts w:ascii="AcadNusx" w:hAnsi="Sylfaen"/>
          <w:lang w:val="ka-GE"/>
        </w:rPr>
        <w:t>მანუილ</w:t>
      </w:r>
      <w:r w:rsidRPr="002133CD">
        <w:rPr>
          <w:rFonts w:ascii="AcadNusx" w:hAnsi="Sylfaen"/>
          <w:lang w:val="ka-GE"/>
        </w:rPr>
        <w:t xml:space="preserve"> </w:t>
      </w:r>
      <w:r w:rsidRPr="002133CD">
        <w:rPr>
          <w:rFonts w:ascii="AcadNusx" w:hAnsi="Sylfaen"/>
          <w:lang w:val="ka-GE"/>
        </w:rPr>
        <w:t>დიდი</w:t>
      </w:r>
      <w:r w:rsidRPr="002133CD">
        <w:rPr>
          <w:rFonts w:ascii="AcadNusx" w:hAnsi="Sylfaen"/>
          <w:lang w:val="ka-GE"/>
        </w:rPr>
        <w:t xml:space="preserve"> </w:t>
      </w:r>
      <w:r w:rsidRPr="002133CD">
        <w:rPr>
          <w:rFonts w:ascii="AcadNusx" w:hAnsi="Sylfaen"/>
          <w:lang w:val="ka-GE"/>
        </w:rPr>
        <w:t>რიტორი</w:t>
      </w:r>
      <w:r w:rsidRPr="002133CD">
        <w:rPr>
          <w:rFonts w:ascii="AcadNusx" w:hAnsi="AcadNusx"/>
          <w:lang w:val="ka-GE"/>
        </w:rPr>
        <w:t xml:space="preserve">. </w:t>
      </w:r>
      <w:r w:rsidRPr="002133CD">
        <w:rPr>
          <w:rFonts w:ascii="AcadNusx" w:hAnsi="Sylfaen"/>
          <w:lang w:val="ka-GE"/>
        </w:rPr>
        <w:t>კანონი</w:t>
      </w:r>
      <w:r w:rsidRPr="002133CD">
        <w:rPr>
          <w:rFonts w:ascii="AcadNusx" w:hAnsi="Sylfaen"/>
          <w:lang w:val="ka-GE"/>
        </w:rPr>
        <w:t xml:space="preserve"> </w:t>
      </w:r>
      <w:r w:rsidRPr="002133CD">
        <w:rPr>
          <w:rFonts w:ascii="AcadNusx" w:hAnsi="Sylfaen"/>
          <w:lang w:val="ka-GE"/>
        </w:rPr>
        <w:t>აკროსტიქულია</w:t>
      </w:r>
      <w:r w:rsidRPr="002133CD">
        <w:rPr>
          <w:rFonts w:ascii="AcadNusx" w:hAnsi="Sylfaen"/>
          <w:lang w:val="ka-GE"/>
        </w:rPr>
        <w:t xml:space="preserve"> </w:t>
      </w:r>
      <w:r w:rsidRPr="002133CD">
        <w:rPr>
          <w:rFonts w:ascii="AcadNusx" w:hAnsi="Sylfaen"/>
          <w:lang w:val="ka-GE"/>
        </w:rPr>
        <w:t>და</w:t>
      </w:r>
      <w:r w:rsidRPr="002133CD">
        <w:rPr>
          <w:rFonts w:ascii="AcadNusx" w:hAnsi="Sylfaen"/>
          <w:lang w:val="ka-GE"/>
        </w:rPr>
        <w:t xml:space="preserve"> </w:t>
      </w:r>
      <w:r w:rsidRPr="002133CD">
        <w:rPr>
          <w:rFonts w:ascii="AcadNusx" w:hAnsi="Sylfaen"/>
          <w:lang w:val="ka-GE"/>
        </w:rPr>
        <w:t>მასში</w:t>
      </w:r>
      <w:r w:rsidRPr="002133CD">
        <w:rPr>
          <w:rFonts w:ascii="AcadNusx" w:hAnsi="Sylfaen"/>
          <w:lang w:val="ka-GE"/>
        </w:rPr>
        <w:t xml:space="preserve"> </w:t>
      </w:r>
      <w:r w:rsidRPr="002133CD">
        <w:rPr>
          <w:rFonts w:ascii="AcadNusx" w:hAnsi="Sylfaen"/>
          <w:lang w:val="ka-GE"/>
        </w:rPr>
        <w:t>იკითხება</w:t>
      </w:r>
    </w:p>
    <w:p w:rsidR="002133CD" w:rsidRPr="002133CD" w:rsidRDefault="002133CD" w:rsidP="002133CD">
      <w:pPr>
        <w:spacing w:after="0"/>
        <w:ind w:left="-180" w:right="-270" w:firstLine="567"/>
        <w:jc w:val="both"/>
        <w:rPr>
          <w:rFonts w:ascii="Sylfaen" w:hAnsi="Sylfaen"/>
          <w:b/>
          <w:u w:val="single"/>
          <w:lang w:val="ka-GE"/>
        </w:rPr>
      </w:pPr>
      <w:r w:rsidRPr="002133CD">
        <w:rPr>
          <w:rFonts w:ascii="AcadNusx" w:hAnsi="AcadNusx"/>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Graeca" w:hAnsi="Graeca"/>
          <w:b/>
          <w:u w:val="single"/>
          <w:lang w:val="ka-GE"/>
        </w:rPr>
        <w:t></w:t>
      </w:r>
      <w:r w:rsidRPr="002133CD">
        <w:rPr>
          <w:rFonts w:ascii="AcadNusx" w:hAnsi="AcadNusx"/>
          <w:b/>
          <w:u w:val="single"/>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AcadNusx" w:hAnsi="AcadNusx"/>
          <w:b/>
          <w:i/>
          <w:lang w:val="ka-GE"/>
        </w:rPr>
        <w:t></w:t>
      </w:r>
      <w:r w:rsidRPr="002133CD">
        <w:rPr>
          <w:rFonts w:ascii="AcadNusx" w:hAnsi="Sylfaen"/>
          <w:lang w:val="ka-GE"/>
        </w:rPr>
        <w:t>საგალობლის</w:t>
      </w:r>
      <w:r w:rsidRPr="002133CD">
        <w:rPr>
          <w:rFonts w:ascii="AcadNusx" w:hAnsi="Sylfaen"/>
          <w:lang w:val="ka-GE"/>
        </w:rPr>
        <w:t xml:space="preserve"> </w:t>
      </w:r>
      <w:r w:rsidRPr="002133CD">
        <w:rPr>
          <w:rFonts w:ascii="AcadNusx" w:hAnsi="Sylfaen"/>
          <w:lang w:val="ka-GE"/>
        </w:rPr>
        <w:t>ავტორზე</w:t>
      </w:r>
      <w:r w:rsidRPr="002133CD">
        <w:rPr>
          <w:rFonts w:ascii="AcadNusx" w:hAnsi="Sylfaen"/>
          <w:lang w:val="ka-GE"/>
        </w:rPr>
        <w:t xml:space="preserve"> </w:t>
      </w:r>
      <w:r w:rsidRPr="002133CD">
        <w:rPr>
          <w:rFonts w:ascii="AcadNusx" w:hAnsi="Sylfaen"/>
          <w:lang w:val="ka-GE"/>
        </w:rPr>
        <w:t>მითითება</w:t>
      </w:r>
      <w:r w:rsidRPr="002133CD">
        <w:rPr>
          <w:rFonts w:ascii="AcadNusx" w:hAnsi="Sylfaen"/>
          <w:lang w:val="ka-GE"/>
        </w:rPr>
        <w:t xml:space="preserve"> </w:t>
      </w:r>
      <w:r w:rsidRPr="002133CD">
        <w:rPr>
          <w:rFonts w:ascii="AcadNusx" w:hAnsi="Sylfaen"/>
          <w:lang w:val="ka-GE"/>
        </w:rPr>
        <w:t>საყურადღებოა</w:t>
      </w:r>
      <w:r w:rsidRPr="002133CD">
        <w:rPr>
          <w:rFonts w:ascii="AcadNusx" w:hAnsi="AcadNusx"/>
          <w:lang w:val="ka-GE"/>
        </w:rPr>
        <w:t xml:space="preserve">, </w:t>
      </w:r>
      <w:r w:rsidRPr="002133CD">
        <w:rPr>
          <w:rFonts w:ascii="AcadNusx" w:hAnsi="Sylfaen"/>
          <w:lang w:val="ka-GE"/>
        </w:rPr>
        <w:t>რადგან</w:t>
      </w:r>
      <w:r w:rsidRPr="002133CD">
        <w:rPr>
          <w:rFonts w:ascii="AcadNusx" w:hAnsi="Sylfaen"/>
          <w:lang w:val="ka-GE"/>
        </w:rPr>
        <w:t xml:space="preserve"> </w:t>
      </w:r>
      <w:r w:rsidRPr="002133CD">
        <w:rPr>
          <w:rFonts w:ascii="Sylfaen" w:hAnsi="Sylfaen"/>
          <w:lang w:val="ka-GE"/>
        </w:rPr>
        <w:t xml:space="preserve">სწორედ ეს ფაქტი გვაძლევს შესაძლებლობას, ტექსტის შექმნის თარიღი განვსაზღვროთ.   </w:t>
      </w:r>
    </w:p>
    <w:p w:rsidR="002133CD" w:rsidRPr="002133CD" w:rsidRDefault="002133CD" w:rsidP="002133CD">
      <w:pPr>
        <w:spacing w:after="0"/>
        <w:ind w:left="-180" w:right="-270" w:firstLine="567"/>
        <w:jc w:val="both"/>
        <w:rPr>
          <w:rFonts w:ascii="AcadNusx true" w:hAnsi="AcadNusx true"/>
          <w:lang w:val="ka-GE"/>
        </w:rPr>
      </w:pPr>
      <w:r w:rsidRPr="002133CD">
        <w:rPr>
          <w:rFonts w:ascii="AcadNusx" w:hAnsi="Sylfaen"/>
          <w:lang w:val="ka-GE"/>
        </w:rPr>
        <w:t>ბერძნული</w:t>
      </w:r>
      <w:r w:rsidRPr="002133CD">
        <w:rPr>
          <w:rFonts w:ascii="AcadNusx" w:hAnsi="Sylfaen"/>
          <w:lang w:val="ka-GE"/>
        </w:rPr>
        <w:t xml:space="preserve"> </w:t>
      </w:r>
      <w:r w:rsidRPr="002133CD">
        <w:rPr>
          <w:rFonts w:ascii="AcadNusx" w:hAnsi="Sylfaen"/>
          <w:lang w:val="ka-GE"/>
        </w:rPr>
        <w:t>წყაროების</w:t>
      </w:r>
      <w:r w:rsidRPr="002133CD">
        <w:rPr>
          <w:rFonts w:ascii="AcadNusx" w:hAnsi="Sylfaen"/>
          <w:lang w:val="ka-GE"/>
        </w:rPr>
        <w:t xml:space="preserve"> </w:t>
      </w:r>
      <w:r w:rsidRPr="002133CD">
        <w:rPr>
          <w:rFonts w:ascii="AcadNusx" w:hAnsi="Sylfaen"/>
          <w:lang w:val="ka-GE"/>
        </w:rPr>
        <w:t>მიხედვით</w:t>
      </w:r>
      <w:r w:rsidRPr="002133CD">
        <w:rPr>
          <w:rFonts w:ascii="AcadNusx" w:hAnsi="Sylfaen"/>
          <w:lang w:val="ka-GE"/>
        </w:rPr>
        <w:t xml:space="preserve">, </w:t>
      </w:r>
      <w:r w:rsidRPr="002133CD">
        <w:rPr>
          <w:rFonts w:ascii="AcadNusx" w:hAnsi="Sylfaen"/>
          <w:lang w:val="ka-GE"/>
        </w:rPr>
        <w:t>მანუილ</w:t>
      </w:r>
      <w:r w:rsidRPr="002133CD">
        <w:rPr>
          <w:rFonts w:ascii="AcadNusx" w:hAnsi="Sylfaen"/>
          <w:lang w:val="ka-GE"/>
        </w:rPr>
        <w:t xml:space="preserve"> </w:t>
      </w:r>
      <w:r w:rsidRPr="002133CD">
        <w:rPr>
          <w:rFonts w:ascii="AcadNusx" w:hAnsi="Sylfaen"/>
          <w:lang w:val="ka-GE"/>
        </w:rPr>
        <w:t>დიდი</w:t>
      </w:r>
      <w:r w:rsidRPr="002133CD">
        <w:rPr>
          <w:rFonts w:ascii="AcadNusx" w:hAnsi="Sylfaen"/>
          <w:lang w:val="ka-GE"/>
        </w:rPr>
        <w:t xml:space="preserve"> </w:t>
      </w:r>
      <w:r w:rsidRPr="002133CD">
        <w:rPr>
          <w:rFonts w:ascii="AcadNusx" w:hAnsi="Sylfaen"/>
          <w:lang w:val="ka-GE"/>
        </w:rPr>
        <w:t>რიტორი</w:t>
      </w:r>
      <w:r w:rsidRPr="002133CD">
        <w:rPr>
          <w:rFonts w:ascii="AcadNusx" w:hAnsi="Sylfaen"/>
          <w:lang w:val="ka-GE"/>
        </w:rPr>
        <w:t xml:space="preserve"> </w:t>
      </w:r>
      <w:r w:rsidRPr="002133CD">
        <w:rPr>
          <w:rFonts w:ascii="AcadNusx" w:hAnsi="Sylfaen"/>
          <w:lang w:val="ka-GE"/>
        </w:rPr>
        <w:t>იყო</w:t>
      </w:r>
      <w:r w:rsidRPr="002133CD">
        <w:rPr>
          <w:rFonts w:ascii="AcadNusx" w:hAnsi="Sylfaen"/>
          <w:lang w:val="ka-GE"/>
        </w:rPr>
        <w:t xml:space="preserve"> XV-XVI </w:t>
      </w:r>
      <w:r w:rsidRPr="002133CD">
        <w:rPr>
          <w:rFonts w:ascii="AcadNusx" w:hAnsi="Sylfaen"/>
          <w:lang w:val="ka-GE"/>
        </w:rPr>
        <w:t>საუკუნეების</w:t>
      </w:r>
      <w:r w:rsidRPr="002133CD">
        <w:rPr>
          <w:rFonts w:ascii="AcadNusx" w:hAnsi="Sylfaen"/>
          <w:lang w:val="ka-GE"/>
        </w:rPr>
        <w:t xml:space="preserve"> </w:t>
      </w:r>
      <w:r w:rsidRPr="002133CD">
        <w:rPr>
          <w:rFonts w:ascii="AcadNusx" w:hAnsi="Sylfaen"/>
          <w:lang w:val="ka-GE"/>
        </w:rPr>
        <w:t>მიჯნაზე</w:t>
      </w:r>
      <w:r w:rsidRPr="002133CD">
        <w:rPr>
          <w:rFonts w:ascii="AcadNusx" w:hAnsi="Sylfaen"/>
          <w:lang w:val="ka-GE"/>
        </w:rPr>
        <w:t xml:space="preserve"> </w:t>
      </w:r>
      <w:r w:rsidRPr="002133CD">
        <w:rPr>
          <w:rFonts w:ascii="AcadNusx" w:hAnsi="Sylfaen"/>
          <w:lang w:val="ka-GE"/>
        </w:rPr>
        <w:t>მოღვაწე</w:t>
      </w:r>
      <w:r w:rsidRPr="002133CD">
        <w:rPr>
          <w:rFonts w:ascii="AcadNusx" w:hAnsi="Sylfaen"/>
          <w:lang w:val="ka-GE"/>
        </w:rPr>
        <w:t xml:space="preserve"> </w:t>
      </w:r>
      <w:r w:rsidRPr="002133CD">
        <w:rPr>
          <w:rFonts w:ascii="AcadNusx" w:hAnsi="Sylfaen"/>
          <w:lang w:val="ka-GE"/>
        </w:rPr>
        <w:t>ცნობილი</w:t>
      </w:r>
      <w:r w:rsidRPr="002133CD">
        <w:rPr>
          <w:rFonts w:ascii="AcadNusx" w:hAnsi="Sylfaen"/>
          <w:lang w:val="ka-GE"/>
        </w:rPr>
        <w:t xml:space="preserve"> </w:t>
      </w:r>
      <w:r w:rsidRPr="002133CD">
        <w:rPr>
          <w:rFonts w:ascii="Acadnus_n" w:hAnsi="Sylfaen"/>
          <w:lang w:val="ka-GE"/>
        </w:rPr>
        <w:t>პიროვნება</w:t>
      </w:r>
      <w:r w:rsidRPr="002133CD">
        <w:rPr>
          <w:rFonts w:ascii="Acadnus_n" w:hAnsi="Sylfaen"/>
          <w:lang w:val="ka-GE"/>
        </w:rPr>
        <w:t xml:space="preserve">. </w:t>
      </w:r>
      <w:r w:rsidRPr="002133CD">
        <w:rPr>
          <w:rFonts w:ascii="Acadnus_n" w:hAnsi="Sylfaen"/>
          <w:lang w:val="ka-GE"/>
        </w:rPr>
        <w:t>მისი</w:t>
      </w:r>
      <w:r w:rsidRPr="002133CD">
        <w:rPr>
          <w:rFonts w:ascii="Acadnus_n" w:hAnsi="Sylfaen"/>
          <w:lang w:val="ka-GE"/>
        </w:rPr>
        <w:t xml:space="preserve"> </w:t>
      </w:r>
      <w:r w:rsidRPr="002133CD">
        <w:rPr>
          <w:rFonts w:ascii="Acadnus_n" w:hAnsi="Sylfaen"/>
          <w:lang w:val="ka-GE"/>
        </w:rPr>
        <w:t>სახელი</w:t>
      </w:r>
      <w:r w:rsidRPr="002133CD">
        <w:rPr>
          <w:rFonts w:ascii="Acadnus_n" w:hAnsi="Sylfaen"/>
          <w:lang w:val="ka-GE"/>
        </w:rPr>
        <w:t xml:space="preserve"> </w:t>
      </w:r>
      <w:r w:rsidRPr="002133CD">
        <w:rPr>
          <w:rFonts w:ascii="Acadnus_n" w:hAnsi="Sylfaen"/>
          <w:lang w:val="ka-GE"/>
        </w:rPr>
        <w:t>ბერძნულ</w:t>
      </w:r>
      <w:r w:rsidRPr="002133CD">
        <w:rPr>
          <w:rFonts w:ascii="Acadnus_n" w:hAnsi="Sylfaen"/>
          <w:lang w:val="ka-GE"/>
        </w:rPr>
        <w:t xml:space="preserve"> </w:t>
      </w:r>
      <w:r w:rsidRPr="002133CD">
        <w:rPr>
          <w:rFonts w:ascii="Acadnus_n" w:hAnsi="Sylfaen"/>
          <w:lang w:val="ka-GE"/>
        </w:rPr>
        <w:t>წყაროებში</w:t>
      </w:r>
      <w:r w:rsidRPr="002133CD">
        <w:rPr>
          <w:rFonts w:ascii="Acadnus_n" w:hAnsi="Sylfaen"/>
          <w:lang w:val="ka-GE"/>
        </w:rPr>
        <w:t xml:space="preserve"> </w:t>
      </w:r>
      <w:r w:rsidRPr="002133CD">
        <w:rPr>
          <w:rFonts w:ascii="Acadnus_n" w:hAnsi="Sylfaen"/>
          <w:lang w:val="ka-GE"/>
        </w:rPr>
        <w:t>ხშირად</w:t>
      </w:r>
      <w:r w:rsidRPr="002133CD">
        <w:rPr>
          <w:rFonts w:ascii="Acadnus_n" w:hAnsi="Sylfaen"/>
          <w:lang w:val="ka-GE"/>
        </w:rPr>
        <w:t xml:space="preserve"> </w:t>
      </w:r>
      <w:r w:rsidRPr="002133CD">
        <w:rPr>
          <w:rFonts w:ascii="Acadnus_n" w:hAnsi="Sylfaen"/>
          <w:lang w:val="ka-GE"/>
        </w:rPr>
        <w:t>გვხვდება</w:t>
      </w:r>
      <w:r w:rsidRPr="002133CD">
        <w:rPr>
          <w:rFonts w:ascii="Acadnus_n" w:hAnsi="Sylfaen"/>
          <w:lang w:val="ka-GE"/>
        </w:rPr>
        <w:t xml:space="preserve"> (</w:t>
      </w:r>
      <w:r w:rsidRPr="002133CD">
        <w:rPr>
          <w:rFonts w:ascii="Acadnus_n" w:hAnsi="Sylfaen"/>
          <w:lang w:val="ka-GE"/>
        </w:rPr>
        <w:t>პაპადოპულოსი</w:t>
      </w:r>
      <w:r w:rsidRPr="002133CD">
        <w:rPr>
          <w:rFonts w:ascii="Acadnus_n" w:hAnsi="Sylfaen"/>
          <w:lang w:val="ka-GE"/>
        </w:rPr>
        <w:t xml:space="preserve">, </w:t>
      </w:r>
      <w:r w:rsidRPr="002133CD">
        <w:rPr>
          <w:rFonts w:ascii="Sylfaen" w:hAnsi="Sylfaen"/>
          <w:lang w:val="ka-GE"/>
        </w:rPr>
        <w:t xml:space="preserve">1902: </w:t>
      </w:r>
      <w:r w:rsidRPr="002133CD">
        <w:rPr>
          <w:rFonts w:ascii="Sylfaen" w:hAnsi="Sylfaen"/>
          <w:shd w:val="clear" w:color="auto" w:fill="FFFFFF"/>
          <w:lang w:val="el-GR"/>
        </w:rPr>
        <w:t>71-102</w:t>
      </w:r>
      <w:r w:rsidRPr="002133CD">
        <w:rPr>
          <w:rFonts w:ascii="Sylfaen" w:hAnsi="Sylfaen"/>
          <w:shd w:val="clear" w:color="auto" w:fill="FFFFFF"/>
          <w:lang w:val="ka-GE"/>
        </w:rPr>
        <w:t>); (</w:t>
      </w:r>
      <w:r w:rsidRPr="002133CD">
        <w:rPr>
          <w:rFonts w:ascii="Sylfaen" w:hAnsi="Sylfaen" w:cs="Sylfaen"/>
          <w:shd w:val="clear" w:color="auto" w:fill="FFFFFF"/>
          <w:lang w:val="ka-GE"/>
        </w:rPr>
        <w:t>ლამპროსი,</w:t>
      </w:r>
      <w:r w:rsidRPr="002133CD">
        <w:rPr>
          <w:rFonts w:ascii="Sylfaen" w:hAnsi="Sylfaen"/>
          <w:shd w:val="clear" w:color="auto" w:fill="FFFFFF"/>
          <w:lang w:val="ka-GE"/>
        </w:rPr>
        <w:t xml:space="preserve"> 1907: 116-117)</w:t>
      </w:r>
      <w:r w:rsidRPr="002133CD">
        <w:rPr>
          <w:rStyle w:val="FootnoteReference"/>
          <w:rFonts w:ascii="Sylfaen" w:hAnsi="Sylfaen"/>
          <w:lang w:val="ka-GE"/>
        </w:rPr>
        <w:footnoteReference w:id="2"/>
      </w:r>
      <w:r w:rsidRPr="002133CD">
        <w:rPr>
          <w:rFonts w:ascii="Sylfaen" w:hAnsi="Sylfaen"/>
          <w:shd w:val="clear" w:color="auto" w:fill="FFFFFF"/>
          <w:lang w:val="ka-GE"/>
        </w:rPr>
        <w:t xml:space="preserve"> </w:t>
      </w:r>
      <w:r w:rsidRPr="002133CD">
        <w:rPr>
          <w:rFonts w:ascii="Acadnus_n" w:hAnsi="Sylfaen"/>
          <w:lang w:val="ka-GE"/>
        </w:rPr>
        <w:t>მანუილ</w:t>
      </w:r>
      <w:r w:rsidRPr="002133CD">
        <w:rPr>
          <w:rFonts w:ascii="Acadnus_n" w:hAnsi="Sylfaen"/>
          <w:lang w:val="ka-GE"/>
        </w:rPr>
        <w:t xml:space="preserve"> </w:t>
      </w:r>
      <w:r w:rsidRPr="002133CD">
        <w:rPr>
          <w:rFonts w:ascii="Acadnus_n" w:hAnsi="Sylfaen"/>
          <w:lang w:val="ka-GE"/>
        </w:rPr>
        <w:t>რიტორი</w:t>
      </w:r>
      <w:r w:rsidRPr="002133CD">
        <w:rPr>
          <w:rFonts w:ascii="Acadnus_n" w:hAnsi="Sylfaen"/>
          <w:lang w:val="ka-GE"/>
        </w:rPr>
        <w:t xml:space="preserve"> </w:t>
      </w:r>
      <w:r w:rsidRPr="002133CD">
        <w:rPr>
          <w:rFonts w:ascii="Acadnus_n" w:hAnsi="Sylfaen"/>
          <w:lang w:val="ka-GE"/>
        </w:rPr>
        <w:t>დაიბადა</w:t>
      </w:r>
      <w:r w:rsidRPr="002133CD">
        <w:rPr>
          <w:rFonts w:ascii="Acadnus_n" w:hAnsi="Sylfaen"/>
          <w:lang w:val="ka-GE"/>
        </w:rPr>
        <w:t xml:space="preserve"> XV </w:t>
      </w:r>
      <w:r w:rsidRPr="002133CD">
        <w:rPr>
          <w:rFonts w:ascii="Acadnus_n" w:hAnsi="Sylfaen"/>
          <w:lang w:val="ka-GE"/>
        </w:rPr>
        <w:t>ს</w:t>
      </w:r>
      <w:r w:rsidRPr="002133CD">
        <w:rPr>
          <w:rFonts w:ascii="Acadnus_n" w:hAnsi="Sylfaen"/>
          <w:lang w:val="ka-GE"/>
        </w:rPr>
        <w:t>-</w:t>
      </w:r>
      <w:r w:rsidRPr="002133CD">
        <w:rPr>
          <w:rFonts w:ascii="Acadnus_n" w:hAnsi="Sylfaen"/>
          <w:lang w:val="ka-GE"/>
        </w:rPr>
        <w:t>ის</w:t>
      </w:r>
      <w:r w:rsidRPr="002133CD">
        <w:rPr>
          <w:rFonts w:ascii="Acadnus_n" w:hAnsi="Sylfaen"/>
          <w:lang w:val="ka-GE"/>
        </w:rPr>
        <w:t xml:space="preserve"> 80-</w:t>
      </w:r>
      <w:r w:rsidRPr="002133CD">
        <w:rPr>
          <w:rFonts w:ascii="Acadnus_n" w:hAnsi="Sylfaen"/>
          <w:lang w:val="ka-GE"/>
        </w:rPr>
        <w:t>იან</w:t>
      </w:r>
      <w:r w:rsidRPr="002133CD">
        <w:rPr>
          <w:rFonts w:ascii="Acadnus_n" w:hAnsi="Sylfaen"/>
          <w:lang w:val="ka-GE"/>
        </w:rPr>
        <w:t xml:space="preserve"> </w:t>
      </w:r>
      <w:r w:rsidRPr="002133CD">
        <w:rPr>
          <w:rFonts w:ascii="Acadnus_n" w:hAnsi="Sylfaen"/>
          <w:lang w:val="ka-GE"/>
        </w:rPr>
        <w:t>წლებში</w:t>
      </w:r>
      <w:r w:rsidRPr="002133CD">
        <w:rPr>
          <w:rFonts w:ascii="Acadnus_n" w:hAnsi="Sylfaen"/>
          <w:lang w:val="ka-GE"/>
        </w:rPr>
        <w:t xml:space="preserve"> </w:t>
      </w:r>
      <w:r w:rsidRPr="002133CD">
        <w:rPr>
          <w:rFonts w:ascii="Acadnus_n" w:hAnsi="Sylfaen"/>
          <w:lang w:val="ka-GE"/>
        </w:rPr>
        <w:t>კორინთოში</w:t>
      </w:r>
      <w:r w:rsidRPr="002133CD">
        <w:rPr>
          <w:rFonts w:ascii="Acadnus_n" w:hAnsi="Sylfaen"/>
          <w:lang w:val="ka-GE"/>
        </w:rPr>
        <w:t xml:space="preserve"> </w:t>
      </w:r>
      <w:r w:rsidRPr="002133CD">
        <w:rPr>
          <w:rFonts w:ascii="Acadnus_n" w:hAnsi="Sylfaen"/>
          <w:lang w:val="ka-GE"/>
        </w:rPr>
        <w:t>და</w:t>
      </w:r>
      <w:r w:rsidRPr="002133CD">
        <w:rPr>
          <w:rFonts w:ascii="Acadnus_n" w:hAnsi="Sylfaen"/>
          <w:lang w:val="ka-GE"/>
        </w:rPr>
        <w:t xml:space="preserve"> </w:t>
      </w:r>
      <w:r w:rsidRPr="002133CD">
        <w:rPr>
          <w:rFonts w:ascii="Acadnus_n" w:hAnsi="Sylfaen"/>
          <w:lang w:val="ka-GE"/>
        </w:rPr>
        <w:t>მოღვაწეობდა</w:t>
      </w:r>
      <w:r w:rsidRPr="002133CD">
        <w:rPr>
          <w:rFonts w:ascii="Acadnus_n" w:hAnsi="Sylfaen"/>
          <w:lang w:val="ka-GE"/>
        </w:rPr>
        <w:t xml:space="preserve"> XVI </w:t>
      </w:r>
      <w:r w:rsidRPr="002133CD">
        <w:rPr>
          <w:rFonts w:ascii="Acadnus_n" w:hAnsi="Sylfaen"/>
          <w:lang w:val="ka-GE"/>
        </w:rPr>
        <w:t>ს</w:t>
      </w:r>
      <w:r w:rsidRPr="002133CD">
        <w:rPr>
          <w:rFonts w:ascii="Acadnus_n" w:hAnsi="Sylfaen"/>
          <w:lang w:val="ka-GE"/>
        </w:rPr>
        <w:t>-</w:t>
      </w:r>
      <w:r w:rsidRPr="002133CD">
        <w:rPr>
          <w:rFonts w:ascii="Acadnus_n" w:hAnsi="Sylfaen"/>
          <w:lang w:val="ka-GE"/>
        </w:rPr>
        <w:t>ის</w:t>
      </w:r>
      <w:r w:rsidRPr="002133CD">
        <w:rPr>
          <w:rFonts w:ascii="Acadnus_n" w:hAnsi="Sylfaen"/>
          <w:lang w:val="ka-GE"/>
        </w:rPr>
        <w:t xml:space="preserve"> </w:t>
      </w:r>
      <w:r w:rsidRPr="002133CD">
        <w:rPr>
          <w:rFonts w:ascii="Acadnus_n" w:hAnsi="Sylfaen"/>
          <w:lang w:val="ka-GE"/>
        </w:rPr>
        <w:t>პირველ</w:t>
      </w:r>
      <w:r w:rsidRPr="002133CD">
        <w:rPr>
          <w:rFonts w:ascii="Acadnus_n" w:hAnsi="Sylfaen"/>
          <w:lang w:val="ka-GE"/>
        </w:rPr>
        <w:t xml:space="preserve"> </w:t>
      </w:r>
      <w:r w:rsidRPr="002133CD">
        <w:rPr>
          <w:rFonts w:ascii="Acadnus_n" w:hAnsi="Sylfaen"/>
          <w:lang w:val="ka-GE"/>
        </w:rPr>
        <w:t>ნახევარში</w:t>
      </w:r>
      <w:r w:rsidRPr="002133CD">
        <w:rPr>
          <w:rFonts w:ascii="Acadnus_n" w:hAnsi="Sylfaen"/>
          <w:lang w:val="ka-GE"/>
        </w:rPr>
        <w:t xml:space="preserve">. 1506-1520 </w:t>
      </w:r>
      <w:r w:rsidRPr="002133CD">
        <w:rPr>
          <w:rFonts w:ascii="Acadnus_n" w:hAnsi="Sylfaen"/>
          <w:lang w:val="ka-GE"/>
        </w:rPr>
        <w:t>წლებში</w:t>
      </w:r>
      <w:r w:rsidRPr="002133CD">
        <w:rPr>
          <w:rFonts w:ascii="Acadnus_n" w:hAnsi="Sylfaen"/>
          <w:lang w:val="ka-GE"/>
        </w:rPr>
        <w:t xml:space="preserve"> </w:t>
      </w:r>
      <w:r w:rsidRPr="002133CD">
        <w:rPr>
          <w:rFonts w:ascii="Acadnus_n" w:hAnsi="Sylfaen"/>
          <w:lang w:val="ka-GE"/>
        </w:rPr>
        <w:t>იგი</w:t>
      </w:r>
      <w:r w:rsidRPr="002133CD">
        <w:rPr>
          <w:rFonts w:ascii="Acadnus_n" w:hAnsi="Sylfaen"/>
          <w:lang w:val="ka-GE"/>
        </w:rPr>
        <w:t xml:space="preserve"> </w:t>
      </w:r>
      <w:r w:rsidRPr="002133CD">
        <w:rPr>
          <w:rFonts w:ascii="Acadnus_n" w:hAnsi="Sylfaen"/>
          <w:lang w:val="ka-GE"/>
        </w:rPr>
        <w:t>იყო</w:t>
      </w:r>
      <w:r w:rsidRPr="002133CD">
        <w:rPr>
          <w:rFonts w:ascii="Acadnus_n" w:hAnsi="Sylfaen"/>
          <w:lang w:val="ka-GE"/>
        </w:rPr>
        <w:t xml:space="preserve"> </w:t>
      </w:r>
      <w:r w:rsidRPr="002133CD">
        <w:rPr>
          <w:rFonts w:ascii="Acadnus_n" w:hAnsi="Sylfaen"/>
          <w:lang w:val="ka-GE"/>
        </w:rPr>
        <w:t>კონსტანტინეპოლის</w:t>
      </w:r>
      <w:r w:rsidRPr="002133CD">
        <w:rPr>
          <w:rFonts w:ascii="Acadnus_n" w:hAnsi="Sylfaen"/>
          <w:lang w:val="ka-GE"/>
        </w:rPr>
        <w:t xml:space="preserve"> </w:t>
      </w:r>
      <w:r w:rsidRPr="002133CD">
        <w:rPr>
          <w:rFonts w:ascii="Acadnus_n" w:hAnsi="Sylfaen"/>
          <w:lang w:val="ka-GE"/>
        </w:rPr>
        <w:t>საპატრიარქოს</w:t>
      </w:r>
      <w:r w:rsidRPr="002133CD">
        <w:rPr>
          <w:rFonts w:ascii="Acadnus_n" w:hAnsi="Sylfaen"/>
          <w:lang w:val="ka-GE"/>
        </w:rPr>
        <w:t xml:space="preserve"> </w:t>
      </w:r>
      <w:r w:rsidRPr="002133CD">
        <w:rPr>
          <w:rFonts w:ascii="Acadnus_n" w:hAnsi="Sylfaen"/>
          <w:lang w:val="ka-GE"/>
        </w:rPr>
        <w:t>საღვთისმეტყველო</w:t>
      </w:r>
      <w:r w:rsidRPr="002133CD">
        <w:rPr>
          <w:rFonts w:ascii="Acadnus_n" w:hAnsi="Sylfaen"/>
          <w:lang w:val="ka-GE"/>
        </w:rPr>
        <w:t xml:space="preserve"> </w:t>
      </w:r>
      <w:r w:rsidRPr="002133CD">
        <w:rPr>
          <w:rFonts w:ascii="Acadnus_n" w:hAnsi="Sylfaen"/>
          <w:lang w:val="ka-GE"/>
        </w:rPr>
        <w:t>სკოლის</w:t>
      </w:r>
      <w:r w:rsidRPr="002133CD">
        <w:rPr>
          <w:rFonts w:ascii="Acadnus_n" w:hAnsi="Sylfaen"/>
          <w:lang w:val="ka-GE"/>
        </w:rPr>
        <w:t xml:space="preserve"> </w:t>
      </w:r>
      <w:r w:rsidRPr="002133CD">
        <w:rPr>
          <w:rFonts w:ascii="Acadnus_n" w:hAnsi="Sylfaen"/>
          <w:lang w:val="ka-GE"/>
        </w:rPr>
        <w:t>მასწავლებელი</w:t>
      </w:r>
      <w:r w:rsidRPr="002133CD">
        <w:rPr>
          <w:rFonts w:ascii="Acadnus_n" w:hAnsi="Sylfaen"/>
          <w:lang w:val="ka-GE"/>
        </w:rPr>
        <w:t xml:space="preserve">. </w:t>
      </w:r>
      <w:r w:rsidRPr="002133CD">
        <w:rPr>
          <w:rFonts w:ascii="Acadnus_n" w:hAnsi="Sylfaen"/>
          <w:lang w:val="ka-GE"/>
        </w:rPr>
        <w:t>მანუილი</w:t>
      </w:r>
      <w:r w:rsidRPr="002133CD">
        <w:rPr>
          <w:rFonts w:ascii="Acadnus_n" w:hAnsi="Sylfaen"/>
          <w:lang w:val="ka-GE"/>
        </w:rPr>
        <w:t xml:space="preserve"> </w:t>
      </w:r>
      <w:r w:rsidRPr="002133CD">
        <w:rPr>
          <w:rFonts w:ascii="Acadnus_n" w:hAnsi="Sylfaen"/>
          <w:lang w:val="ka-GE"/>
        </w:rPr>
        <w:t>დიდი</w:t>
      </w:r>
      <w:r w:rsidRPr="002133CD">
        <w:rPr>
          <w:rFonts w:ascii="Acadnus_n" w:hAnsi="Sylfaen"/>
          <w:lang w:val="ka-GE"/>
        </w:rPr>
        <w:t xml:space="preserve"> </w:t>
      </w:r>
      <w:r w:rsidRPr="002133CD">
        <w:rPr>
          <w:rFonts w:ascii="Acadnus_n" w:hAnsi="Sylfaen"/>
          <w:lang w:val="ka-GE"/>
        </w:rPr>
        <w:t>რიტორის</w:t>
      </w:r>
      <w:r w:rsidRPr="002133CD">
        <w:rPr>
          <w:rFonts w:ascii="Acadnus_n" w:hAnsi="Sylfaen"/>
          <w:lang w:val="ka-GE"/>
        </w:rPr>
        <w:t xml:space="preserve"> </w:t>
      </w:r>
      <w:r w:rsidRPr="002133CD">
        <w:rPr>
          <w:rFonts w:ascii="Acadnus_n" w:hAnsi="Sylfaen"/>
          <w:lang w:val="ka-GE"/>
        </w:rPr>
        <w:t>და</w:t>
      </w:r>
      <w:r w:rsidRPr="002133CD">
        <w:rPr>
          <w:rFonts w:ascii="Acadnus_n" w:hAnsi="Sylfaen"/>
          <w:lang w:val="ka-GE"/>
        </w:rPr>
        <w:t xml:space="preserve"> </w:t>
      </w:r>
      <w:r w:rsidRPr="002133CD">
        <w:rPr>
          <w:rFonts w:ascii="Acadnus_n" w:hAnsi="Sylfaen"/>
          <w:lang w:val="ka-GE"/>
        </w:rPr>
        <w:t>ხარტოფილაკის</w:t>
      </w:r>
      <w:r w:rsidRPr="002133CD">
        <w:rPr>
          <w:rFonts w:ascii="Acadnus_n" w:hAnsi="Sylfaen"/>
          <w:lang w:val="ka-GE"/>
        </w:rPr>
        <w:t xml:space="preserve"> </w:t>
      </w:r>
      <w:r w:rsidRPr="002133CD">
        <w:rPr>
          <w:rFonts w:ascii="Acadnus_n" w:hAnsi="Sylfaen"/>
          <w:lang w:val="ka-GE"/>
        </w:rPr>
        <w:t>თანამდებობაზე</w:t>
      </w:r>
      <w:r w:rsidRPr="002133CD">
        <w:rPr>
          <w:rFonts w:ascii="Acadnus_n" w:hAnsi="Sylfaen"/>
          <w:lang w:val="ka-GE"/>
        </w:rPr>
        <w:t xml:space="preserve"> </w:t>
      </w:r>
      <w:r w:rsidRPr="002133CD">
        <w:rPr>
          <w:rFonts w:ascii="Acadnus_n" w:hAnsi="Sylfaen"/>
          <w:lang w:val="ka-GE"/>
        </w:rPr>
        <w:t>მსოფლიო</w:t>
      </w:r>
      <w:r w:rsidRPr="002133CD">
        <w:rPr>
          <w:rFonts w:ascii="Acadnus_n" w:hAnsi="Sylfaen"/>
          <w:lang w:val="ka-GE"/>
        </w:rPr>
        <w:t xml:space="preserve"> </w:t>
      </w:r>
      <w:r w:rsidRPr="002133CD">
        <w:rPr>
          <w:rFonts w:ascii="Acadnus_n" w:hAnsi="Sylfaen"/>
          <w:lang w:val="ka-GE"/>
        </w:rPr>
        <w:t>საპატრიარქოში</w:t>
      </w:r>
      <w:r w:rsidRPr="002133CD">
        <w:rPr>
          <w:rFonts w:ascii="Acadnus_n" w:hAnsi="Sylfaen"/>
          <w:lang w:val="ka-GE"/>
        </w:rPr>
        <w:t xml:space="preserve"> </w:t>
      </w:r>
      <w:r w:rsidRPr="002133CD">
        <w:rPr>
          <w:rFonts w:ascii="Acadnus_n" w:hAnsi="Sylfaen"/>
          <w:lang w:val="ka-GE"/>
        </w:rPr>
        <w:t>მსახურობდა</w:t>
      </w:r>
      <w:r w:rsidRPr="002133CD">
        <w:rPr>
          <w:rFonts w:ascii="Acadnus_n" w:hAnsi="Sylfaen"/>
          <w:lang w:val="ka-GE"/>
        </w:rPr>
        <w:t xml:space="preserve"> XVI </w:t>
      </w:r>
      <w:r w:rsidRPr="002133CD">
        <w:rPr>
          <w:rFonts w:ascii="Acadnus_n" w:hAnsi="Sylfaen"/>
          <w:lang w:val="ka-GE"/>
        </w:rPr>
        <w:t>ს</w:t>
      </w:r>
      <w:r w:rsidRPr="002133CD">
        <w:rPr>
          <w:rFonts w:ascii="Acadnus_n" w:hAnsi="Sylfaen"/>
          <w:lang w:val="ka-GE"/>
        </w:rPr>
        <w:t>-</w:t>
      </w:r>
      <w:r w:rsidRPr="002133CD">
        <w:rPr>
          <w:rFonts w:ascii="Acadnus_n" w:hAnsi="Sylfaen"/>
          <w:lang w:val="ka-GE"/>
        </w:rPr>
        <w:t>ის</w:t>
      </w:r>
      <w:r w:rsidRPr="002133CD">
        <w:rPr>
          <w:rFonts w:ascii="Acadnus_n" w:hAnsi="Sylfaen"/>
          <w:lang w:val="ka-GE"/>
        </w:rPr>
        <w:t xml:space="preserve"> 40-</w:t>
      </w:r>
      <w:r w:rsidRPr="002133CD">
        <w:rPr>
          <w:rFonts w:ascii="Acadnus_n" w:hAnsi="Sylfaen"/>
          <w:lang w:val="ka-GE"/>
        </w:rPr>
        <w:t>იანი</w:t>
      </w:r>
      <w:r w:rsidRPr="002133CD">
        <w:rPr>
          <w:rFonts w:ascii="Acadnus_n" w:hAnsi="Sylfaen"/>
          <w:lang w:val="ka-GE"/>
        </w:rPr>
        <w:t xml:space="preserve"> </w:t>
      </w:r>
      <w:r w:rsidRPr="002133CD">
        <w:rPr>
          <w:rFonts w:ascii="Acadnus_n" w:hAnsi="Sylfaen"/>
          <w:lang w:val="ka-GE"/>
        </w:rPr>
        <w:t>წლების</w:t>
      </w:r>
      <w:r w:rsidRPr="002133CD">
        <w:rPr>
          <w:rFonts w:ascii="Acadnus_n" w:hAnsi="Sylfaen"/>
          <w:lang w:val="ka-GE"/>
        </w:rPr>
        <w:t xml:space="preserve"> </w:t>
      </w:r>
      <w:r w:rsidRPr="002133CD">
        <w:rPr>
          <w:rFonts w:ascii="Acadnus_n" w:hAnsi="Sylfaen"/>
          <w:lang w:val="ka-GE"/>
        </w:rPr>
        <w:t>ბოლომდე</w:t>
      </w:r>
      <w:r w:rsidRPr="002133CD">
        <w:rPr>
          <w:rFonts w:ascii="Acadnus_n" w:hAnsi="Sylfaen"/>
          <w:lang w:val="ka-GE"/>
        </w:rPr>
        <w:t xml:space="preserve">, </w:t>
      </w:r>
      <w:r w:rsidRPr="002133CD">
        <w:rPr>
          <w:rFonts w:ascii="Acadnus_n" w:hAnsi="Sylfaen"/>
          <w:lang w:val="ka-GE"/>
        </w:rPr>
        <w:t>რადგან</w:t>
      </w:r>
      <w:r w:rsidRPr="002133CD">
        <w:rPr>
          <w:rFonts w:ascii="Acadnus_n" w:hAnsi="Sylfaen"/>
          <w:lang w:val="ka-GE"/>
        </w:rPr>
        <w:t xml:space="preserve"> </w:t>
      </w:r>
      <w:r w:rsidRPr="002133CD">
        <w:rPr>
          <w:rFonts w:ascii="Acadnus_n" w:hAnsi="Sylfaen"/>
          <w:lang w:val="ka-GE"/>
        </w:rPr>
        <w:t>კონსტანტინეპოლის</w:t>
      </w:r>
      <w:r w:rsidRPr="002133CD">
        <w:rPr>
          <w:rFonts w:ascii="Acadnus_n" w:hAnsi="Sylfaen"/>
          <w:lang w:val="ka-GE"/>
        </w:rPr>
        <w:t xml:space="preserve"> </w:t>
      </w:r>
      <w:r w:rsidRPr="002133CD">
        <w:rPr>
          <w:rFonts w:ascii="Acadnus_n" w:hAnsi="Sylfaen"/>
          <w:lang w:val="ka-GE"/>
        </w:rPr>
        <w:t>საპატრიარქოს</w:t>
      </w:r>
      <w:r w:rsidRPr="002133CD">
        <w:rPr>
          <w:rFonts w:ascii="Acadnus_n" w:hAnsi="Sylfaen"/>
          <w:lang w:val="ka-GE"/>
        </w:rPr>
        <w:t xml:space="preserve">  1547 </w:t>
      </w:r>
      <w:r w:rsidRPr="002133CD">
        <w:rPr>
          <w:rFonts w:ascii="Acadnus_n" w:hAnsi="Sylfaen"/>
          <w:lang w:val="ka-GE"/>
        </w:rPr>
        <w:t>წლით</w:t>
      </w:r>
      <w:r w:rsidRPr="002133CD">
        <w:rPr>
          <w:rFonts w:ascii="Acadnus_n" w:hAnsi="Sylfaen"/>
          <w:lang w:val="ka-GE"/>
        </w:rPr>
        <w:t xml:space="preserve"> </w:t>
      </w:r>
      <w:r w:rsidRPr="002133CD">
        <w:rPr>
          <w:rFonts w:ascii="Acadnus_n" w:hAnsi="Sylfaen"/>
          <w:lang w:val="ka-GE"/>
        </w:rPr>
        <w:t>დათარიღებულ</w:t>
      </w:r>
      <w:r w:rsidRPr="002133CD">
        <w:rPr>
          <w:rFonts w:ascii="Acadnus_n" w:hAnsi="Sylfaen"/>
          <w:lang w:val="ka-GE"/>
        </w:rPr>
        <w:t xml:space="preserve"> </w:t>
      </w:r>
      <w:r w:rsidRPr="002133CD">
        <w:rPr>
          <w:rFonts w:ascii="Acadnus_n" w:hAnsi="Sylfaen"/>
          <w:lang w:val="ka-GE"/>
        </w:rPr>
        <w:t>სინოდალურ</w:t>
      </w:r>
      <w:r w:rsidRPr="002133CD">
        <w:rPr>
          <w:rFonts w:ascii="Acadnus_n" w:hAnsi="Sylfaen"/>
          <w:lang w:val="ka-GE"/>
        </w:rPr>
        <w:t xml:space="preserve"> </w:t>
      </w:r>
      <w:r w:rsidRPr="002133CD">
        <w:rPr>
          <w:rFonts w:ascii="Acadnus_n" w:hAnsi="Sylfaen"/>
          <w:lang w:val="ka-GE"/>
        </w:rPr>
        <w:t>წერილში</w:t>
      </w:r>
      <w:r w:rsidRPr="002133CD">
        <w:rPr>
          <w:rFonts w:ascii="Acadnus_n" w:hAnsi="Sylfaen"/>
          <w:lang w:val="ka-GE"/>
        </w:rPr>
        <w:t xml:space="preserve"> </w:t>
      </w:r>
      <w:r w:rsidRPr="002133CD">
        <w:rPr>
          <w:rFonts w:ascii="Acadnus_n" w:hAnsi="Sylfaen"/>
          <w:lang w:val="ka-GE"/>
        </w:rPr>
        <w:t>ის</w:t>
      </w:r>
      <w:r w:rsidRPr="002133CD">
        <w:rPr>
          <w:rFonts w:ascii="Acadnus_n" w:hAnsi="Sylfaen"/>
          <w:lang w:val="ka-GE"/>
        </w:rPr>
        <w:t xml:space="preserve"> </w:t>
      </w:r>
      <w:r w:rsidRPr="002133CD">
        <w:rPr>
          <w:rFonts w:ascii="Acadnus_n" w:hAnsi="Sylfaen"/>
          <w:lang w:val="ka-GE"/>
        </w:rPr>
        <w:t>ჯერ</w:t>
      </w:r>
      <w:r w:rsidRPr="002133CD">
        <w:rPr>
          <w:rFonts w:ascii="Acadnus_n" w:hAnsi="Sylfaen"/>
          <w:lang w:val="ka-GE"/>
        </w:rPr>
        <w:t xml:space="preserve"> </w:t>
      </w:r>
      <w:r w:rsidRPr="002133CD">
        <w:rPr>
          <w:rFonts w:ascii="Acadnus_n" w:hAnsi="Sylfaen"/>
          <w:lang w:val="ka-GE"/>
        </w:rPr>
        <w:t>კიდევ</w:t>
      </w:r>
      <w:r w:rsidRPr="002133CD">
        <w:rPr>
          <w:rFonts w:ascii="Acadnus_n" w:hAnsi="Sylfaen"/>
          <w:lang w:val="ka-GE"/>
        </w:rPr>
        <w:t xml:space="preserve"> </w:t>
      </w:r>
      <w:r w:rsidRPr="002133CD">
        <w:rPr>
          <w:rFonts w:ascii="Acadnus_n" w:hAnsi="Sylfaen"/>
          <w:lang w:val="ka-GE"/>
        </w:rPr>
        <w:t>ცოცხლად</w:t>
      </w:r>
      <w:r w:rsidRPr="002133CD">
        <w:rPr>
          <w:rFonts w:ascii="Acadnus_n" w:hAnsi="Sylfaen"/>
          <w:lang w:val="ka-GE"/>
        </w:rPr>
        <w:t xml:space="preserve"> </w:t>
      </w:r>
      <w:r w:rsidRPr="002133CD">
        <w:rPr>
          <w:rFonts w:ascii="Acadnus_n" w:hAnsi="Sylfaen"/>
          <w:lang w:val="ka-GE"/>
        </w:rPr>
        <w:t>იხსენიება</w:t>
      </w:r>
      <w:r w:rsidRPr="002133CD">
        <w:rPr>
          <w:rFonts w:ascii="Acadnus_n" w:hAnsi="Sylfaen"/>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AcadNusx true" w:hAnsi="AcadNusx true"/>
          <w:lang w:val="ka-GE"/>
        </w:rPr>
        <w:t>.</w:t>
      </w:r>
      <w:r w:rsidRPr="002133CD">
        <w:rPr>
          <w:rFonts w:ascii="AcadNusx" w:hAnsi="AcadNusx"/>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AcadNusx" w:hAnsi="AcadNusx"/>
          <w:lang w:val="ka-GE"/>
        </w:rPr>
        <w:t>”</w:t>
      </w:r>
      <w:r w:rsidRPr="002133CD">
        <w:rPr>
          <w:rFonts w:ascii="Sylfaen" w:hAnsi="Sylfaen"/>
          <w:lang w:val="ka-GE"/>
        </w:rPr>
        <w:t xml:space="preserve"> (მანუილი დიდი ეკლესიის რიტორი), ასევე წყაროების მიხედვით, იგი უნდა გარდაცვლილიყო 1550-1551 წლებში, რადგან 1553 წელს </w:t>
      </w:r>
      <w:r w:rsidRPr="002133CD">
        <w:rPr>
          <w:rFonts w:ascii="Sylfaen" w:hAnsi="Sylfaen"/>
          <w:lang w:val="ka-GE"/>
        </w:rPr>
        <w:lastRenderedPageBreak/>
        <w:t xml:space="preserve">რიტორის თანამდებობზე სხვა პიროვნება ჩანს, იოანე ზიგომალასი. (პაპადოპულოსი, 1902: </w:t>
      </w:r>
      <w:r w:rsidRPr="002133CD">
        <w:rPr>
          <w:rFonts w:ascii="Sylfaen" w:hAnsi="Sylfaen"/>
          <w:shd w:val="clear" w:color="auto" w:fill="FFFFFF"/>
          <w:lang w:val="el-GR"/>
        </w:rPr>
        <w:t>71-102</w:t>
      </w:r>
      <w:r w:rsidRPr="002133CD">
        <w:rPr>
          <w:rFonts w:ascii="Sylfaen" w:hAnsi="Sylfaen"/>
          <w:shd w:val="clear" w:color="auto" w:fill="FFFFFF"/>
          <w:lang w:val="ka-GE"/>
        </w:rPr>
        <w:t xml:space="preserve">), ( </w:t>
      </w:r>
      <w:r w:rsidRPr="002133CD">
        <w:rPr>
          <w:rFonts w:ascii="Sylfaen" w:hAnsi="Sylfaen" w:cs="Sylfaen"/>
          <w:shd w:val="clear" w:color="auto" w:fill="FFFFFF"/>
          <w:lang w:val="ka-GE"/>
        </w:rPr>
        <w:t>ხრისოხოიდისი</w:t>
      </w:r>
      <w:r w:rsidRPr="002133CD">
        <w:rPr>
          <w:rFonts w:ascii="Sylfaen" w:hAnsi="Sylfaen"/>
          <w:shd w:val="clear" w:color="auto" w:fill="FFFFFF"/>
          <w:lang w:val="ka-GE"/>
        </w:rPr>
        <w:t>..1991 429)</w:t>
      </w:r>
      <w:r w:rsidRPr="002133CD">
        <w:rPr>
          <w:rStyle w:val="FootnoteReference"/>
          <w:rFonts w:ascii="Sylfaen" w:hAnsi="Sylfaen"/>
          <w:lang w:val="ka-GE"/>
        </w:rPr>
        <w:footnoteReference w:id="3"/>
      </w:r>
      <w:r w:rsidRPr="002133CD">
        <w:rPr>
          <w:rFonts w:ascii="Sylfaen" w:hAnsi="Sylfaen"/>
          <w:shd w:val="clear" w:color="auto" w:fill="FFFFFF"/>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 მანუილ რიტორი იწოდება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AcadNusx" w:hAnsi="AcadNusx"/>
          <w:lang w:val="ka-GE"/>
        </w:rPr>
        <w:t>”</w:t>
      </w:r>
      <w:r w:rsidRPr="002133CD">
        <w:rPr>
          <w:rFonts w:ascii="Graeca" w:hAnsi="Graeca"/>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AcadNusx" w:hAnsi="AcadNusx"/>
          <w:lang w:val="ka-GE"/>
        </w:rPr>
        <w:t>”</w:t>
      </w:r>
      <w:r w:rsidRPr="002133CD">
        <w:rPr>
          <w:rFonts w:ascii="Graeca" w:hAnsi="Graeca"/>
          <w:i/>
          <w:lang w:val="ka-GE"/>
        </w:rPr>
        <w:t></w:t>
      </w:r>
      <w:r w:rsidRPr="002133CD">
        <w:rPr>
          <w:rFonts w:ascii="Graeca" w:hAnsi="Graeca"/>
          <w:i/>
          <w:lang w:val="ka-GE"/>
        </w:rPr>
        <w:t></w:t>
      </w:r>
      <w:r w:rsidRPr="002133CD">
        <w:rPr>
          <w:rFonts w:ascii="Sylfaen" w:hAnsi="Sylfaen"/>
          <w:lang w:val="ka-GE"/>
        </w:rPr>
        <w:t>და</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i/>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AcadNusx" w:hAnsi="AcadNusx"/>
          <w:lang w:val="ka-GE"/>
        </w:rPr>
        <w:t>”</w:t>
      </w:r>
      <w:r w:rsidRPr="002133CD">
        <w:rPr>
          <w:rFonts w:ascii="Sylfaen" w:hAnsi="Sylfaen"/>
          <w:lang w:val="ka-GE"/>
        </w:rPr>
        <w:t xml:space="preserve">, </w:t>
      </w:r>
      <w:r w:rsidRPr="002133CD">
        <w:rPr>
          <w:lang w:val="ka-GE"/>
        </w:rPr>
        <w:t xml:space="preserve"> </w:t>
      </w:r>
      <w:r w:rsidRPr="002133CD">
        <w:rPr>
          <w:rFonts w:ascii="Sylfaen" w:hAnsi="Sylfaen"/>
          <w:lang w:val="ka-GE"/>
        </w:rPr>
        <w:t>„ხარტოფლაკი“ და „დიდი რიტორი“ - ეს იყო კონსტანტინეპოლის საპატრიარქოში თანამდებობა, ,,ხარტოფილაკი“ დაწესდა VI ს-ში და საუკუნეების განმავლობაში იცვლებოდა მისი მოვალეობები. თავდაპირველად „ხარტოფილაკის“ ფუნქცია იყო საპატრიარქოს ან ეპისკოპოსების დოკუმენტაციის დაცვა და მეთვალყურეობა, VII საუკუნიდან მას ეველებოდა მსოფლიო საეკლესიო კრებების დოკუმენტაციის მომზადება და განგებდა საპატრიარქოს სასამართლოსაც. XI საუკუნიდან იმპერტორ ალექსი კომნენოსის ბრძანებით ,,ხარტოფილაკი“ გახდა კონსატანტინეპოლის პატრიარქის მოსაყდრე, ანუ მისი ნაცვალი (აგათანგელოსი, 2002: 1-2).</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 მანუილ დიდი რიტორი ცნობილია, როგორც ერთ-ერთი გამორჩეული ჰიმნოგრაფი და ჰომილიების ავტორი. მას ეკუთვნის მრავალფეროვანი საგალობელი რეპერტუარი და სხვადასხვა საუფლო დღესასწულზე დაწერილი ჰომილიები. საგულისხმოა , რომ მანუილის  ჰომილიებისა და ჰიმნოგრაფიის დიდი ნაწილი შემორჩენილია ათონის ივერთა მონასტრის ბერძნულ ხელნაწერებში, მათ შორის მაგ. აღდგომის დღესასწაულის ჰომილია გვხვდება  მხოლოდ ივირონის ხელნაწერში Ibir.512 (</w:t>
      </w:r>
      <w:r w:rsidRPr="002133CD">
        <w:rPr>
          <w:rFonts w:ascii="Sylfaen" w:hAnsi="Sylfaen"/>
          <w:lang w:val="el-GR"/>
        </w:rPr>
        <w:t>ΒΥΖΑΝΤΙΑΚΑ</w:t>
      </w:r>
      <w:r w:rsidRPr="002133CD">
        <w:rPr>
          <w:rFonts w:ascii="Sylfaen" w:hAnsi="Sylfaen"/>
          <w:lang w:val="ka-GE"/>
        </w:rPr>
        <w:t>.</w:t>
      </w:r>
      <w:r w:rsidRPr="002133CD">
        <w:rPr>
          <w:rFonts w:ascii="Sylfaen" w:hAnsi="Sylfaen"/>
          <w:lang w:val="el-GR"/>
        </w:rPr>
        <w:t>2012-2013</w:t>
      </w:r>
      <w:r w:rsidRPr="002133CD">
        <w:rPr>
          <w:rFonts w:ascii="Sylfaen" w:hAnsi="Sylfaen"/>
          <w:lang w:val="ka-GE"/>
        </w:rPr>
        <w:t>: 366).</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ამავე ხელნაწერში დასტურდება ეფთვიმე ახალი ათონელისადმი მიძღვნილი ჰიმნოგრფიული კანონი.</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მკვლევარი გ. პაპადოპულოსი მიუთითებს, რომ მანუილ დიდი რიტორი ხშირად სტუმრობდა ივირონს და ახლო ურთიერთობა ჰქონდა მონასტრის საძმოსთან, ხელნწ. N 512 დათარიღებილია 1515 წლით, და როგორც მკვლევარი აღნიშნავს, მანუილის  ჰიმნოგრაფიული რეპერტუარის შემცველ ხელნაწერთა შორის ეს არის უძველესი. </w:t>
      </w:r>
      <w:r w:rsidRPr="002133CD">
        <w:rPr>
          <w:rFonts w:ascii="Acadnus_n" w:hAnsi="Sylfaen"/>
          <w:lang w:val="ka-GE"/>
        </w:rPr>
        <w:t>ტ</w:t>
      </w:r>
      <w:r w:rsidRPr="002133CD">
        <w:rPr>
          <w:rFonts w:ascii="Sylfaen" w:hAnsi="Sylfaen"/>
          <w:lang w:val="ka-GE"/>
        </w:rPr>
        <w:t xml:space="preserve">ექსტს ამგვარი სათაური აქვს: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ათონის ივერთა მონასტრის  მოსახსენებლებსა და ზოგადად, ხელნაწერ ტრადიციაში </w:t>
      </w:r>
      <w:r w:rsidRPr="002133CD">
        <w:rPr>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w:t>
      </w:r>
      <w:r w:rsidRPr="002133CD">
        <w:rPr>
          <w:rFonts w:ascii="Graeca" w:hAnsi="Graeca"/>
          <w:lang w:val="ka-GE"/>
        </w:rPr>
        <w:t></w:t>
      </w:r>
      <w:r w:rsidRPr="002133CD">
        <w:rPr>
          <w:rFonts w:ascii="Sylfaen" w:hAnsi="Sylfaen"/>
          <w:lang w:val="ka-GE"/>
        </w:rPr>
        <w:t>არის ეფთვიმე ათონელი, ეფთვიმე იბერი (პაპადოპულოსი.1902.:245)</w:t>
      </w:r>
      <w:r w:rsidRPr="002133CD">
        <w:rPr>
          <w:rFonts w:ascii="AcadNusx true" w:hAnsi="AcadNusx true"/>
          <w:lang w:val="ka-GE"/>
        </w:rPr>
        <w:t>.</w:t>
      </w:r>
      <w:r w:rsidRPr="002133CD">
        <w:rPr>
          <w:rStyle w:val="FootnoteReference"/>
          <w:rFonts w:ascii="AcadNusx true" w:hAnsi="AcadNusx true"/>
          <w:lang w:val="ka-GE"/>
        </w:rPr>
        <w:footnoteReference w:id="4"/>
      </w:r>
      <w:r w:rsidRPr="002133CD">
        <w:rPr>
          <w:rFonts w:ascii="Sylfaen" w:hAnsi="Sylfaen"/>
          <w:lang w:val="ka-GE"/>
        </w:rPr>
        <w:t xml:space="preserve"> Ibir.512-ში მოცემული ტექსტი სწორედ ის ჰიმნოგრაფიული კანონია, რომელიც პლატონ იოსელიანის მიერ ჩამოტანილ  ჰიმნოგრაფიულ განგებაშია ჩართული. ამგვარად, გამოვლინდა XVI საუკუნეში დაწერილი ეფთვიმე მთაწმინდელისდმი მიძღვნილი ჰიმნოგრაფიული კანონი, რომლის ავტორიც არის პოსტბიზანტიური ეპოქის ერთ-ერთი თვალსაჩინო წარმომადგენელი, კონსტანტინეპოლის საპატრიარქოს მაღალი თანამდებობის პირი და ავტორიტეტული ფიგურა, ცნობილი ჰიმნოგრაფი. დღეისათვის სამეცნიერო ლიტერტურაში ბერძნულ ენაზე შექმნილი  ეფთვიმე მთაწმინდელისადმი მიძღვნილი  სხვა საგალობელი ცნობილი არ არის .</w:t>
      </w:r>
    </w:p>
    <w:p w:rsidR="002133CD" w:rsidRPr="002133CD" w:rsidRDefault="002133CD" w:rsidP="002133CD">
      <w:pPr>
        <w:spacing w:after="0"/>
        <w:ind w:left="-180" w:right="-270" w:firstLine="567"/>
        <w:jc w:val="both"/>
        <w:rPr>
          <w:rFonts w:ascii="Graeca" w:hAnsi="Graeca"/>
          <w:lang w:val="ka-GE"/>
        </w:rPr>
      </w:pPr>
      <w:r w:rsidRPr="002133CD">
        <w:rPr>
          <w:rFonts w:ascii="Sylfaen" w:hAnsi="Sylfaen"/>
          <w:lang w:val="ka-GE"/>
        </w:rPr>
        <w:t xml:space="preserve"> ზემოთ შევნიშნეთ , რომ Gr.24 შეიცავს სტიქარონებსაც და გარდა მანუილ რიტორის მიერ დაწერილი ჰიმნოგრაფიული კანონისა, მეორე არასრულ კანონსაც, რომლის ავტორი მითითებული არ არის. ამრიგად, ეს განგება კომპილაციური ხასიათისაა, აკროსტიქში </w:t>
      </w:r>
      <w:r w:rsidRPr="002133CD">
        <w:rPr>
          <w:rFonts w:ascii="Sylfaen" w:hAnsi="Sylfaen"/>
          <w:lang w:val="ka-GE"/>
        </w:rPr>
        <w:lastRenderedPageBreak/>
        <w:t xml:space="preserve">მონაწილებს მხოლოდ მანუილის დაწერილი ტროპარები, მეორე კანონის ტროპარებს კი მიწერილი აქვს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სხვა, ეს სტროფები გრამატიკული თავისებურებებით ერთმნეთისგან განსხვავდება. კერძოდ, მანუილის ტექსტი ბერძნული ენის უფრო ადრეულ ეტაპს ასახავს, „სხვა“ კანონის სტროფები კი გვიანდელი XVIII საუკუნის ენისთვის დამახასითებელი ფორმებით ხასათდება.</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ამ საკითხის უფრო ზუსტად გარკვევა საგალობლების ენობრივი ანალიზით არის შესაძლებელი, შეიძლება ითქვას, რომ XVI -XVIII საუკუნეების მანძილზე მიმდინარეობდა ბერძნული ენის ცვლილება, პოსტბიზანტიური ბერძნულიდან „კათარევუსას’“ (ბერძნული ენის განვითარების ეტაპი, ე.წ ,,სუფთა“ ენა) ადრეული ფორმების ჩამოყალიბება (მახარაძე, 1978: 5-11), როცა ტექსტებში არსებობს ძველი ბერძნული ენისთვის დამახასიათებელი  გრამატიკული ფორმები და იმავდროულად ჩნდება ,,კათარევუსას“ საწყისი ეტაპის ამსახველი ელემენტებიც. მიუხედავად ამგვარი სიტუაციისა, ტექსტების ანალიზის საფუძველზე გარკვეული დასკვნის გამოტანა მაინც შეიძლება. ,,კათარევუსასთვის“ დამახასითებელი უმთვრესი ნიშანი არის ზმნის კავშირებითი კილოს ძველი ბერძნულისგან განსახვავებულად გადმოცემა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მაწარმოებლით მაგ.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რომ აღმოვაჩინოთ,)</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ისინი რომ ენახა) და ა.შ.  კავშირებითი კილოს ამგვარად გადმოცემა ნორმად იქცა XVIII საუკუნიდან. ასეთი ფორმები გვხვდება იოანეს და ეფთვიმეს ბერძნული „ცხორების“ რედაქციებში, რომელიც XVIII ს-ის დასაწყისით არის დათარიღებული (მაჩხანელი, 1982: 18-19). განგების ტექსტებში კი კავშირებითი კილო ძველი ბერძნული კონსტრუქციით გადმოიცემა, მაგ.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ვხმობდეთ),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გიხაროდეთ), </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მივუგებდეთ (aorist. კავშირებითი კილო) და სხვა.</w:t>
      </w:r>
    </w:p>
    <w:p w:rsidR="002133CD" w:rsidRPr="002133CD" w:rsidRDefault="002133CD" w:rsidP="002133CD">
      <w:pPr>
        <w:spacing w:after="0"/>
        <w:ind w:left="-180" w:right="-270" w:firstLine="567"/>
        <w:jc w:val="both"/>
        <w:rPr>
          <w:rFonts w:ascii="Graeca" w:hAnsi="Graeca"/>
          <w:lang w:val="ka-GE"/>
        </w:rPr>
      </w:pPr>
      <w:r w:rsidRPr="002133CD">
        <w:rPr>
          <w:rFonts w:ascii="Sylfaen" w:hAnsi="Sylfaen"/>
          <w:lang w:val="ka-GE"/>
        </w:rPr>
        <w:t xml:space="preserve">ყურადღება მივაქციეთ განგების ტექსტების ლექსიკასაც და ზოგიერთი სიტყვის მნიშვნელობას. მოვიყვანთ ერთ მაგალითს.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Sylfaen" w:hAnsi="Sylfaen"/>
          <w:lang w:val="ka-GE"/>
        </w:rPr>
        <w:t xml:space="preserve">სიტყვა ძველ ბერძნულშიც გვხვდება, კათარევუსაშიც და ახალ ბერძნულშიც, ოღონდ განსახვავებული მნიშვნელობით. ძველ ენაში ეს ნიშნავს წინამძღოლს, მომწესიგებელს, მოგვიანო პერიოდის ენაში და თანამედროვე ბერძნულში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Sylfaen" w:hAnsi="Sylfaen"/>
          <w:lang w:val="ka-GE"/>
        </w:rPr>
        <w:t>ნიშნავს მომკაზმველს, მომრთველს. საგალობლის ტექსტში</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Sylfaen" w:hAnsi="Sylfaen"/>
          <w:lang w:val="ka-GE"/>
        </w:rPr>
        <w:t xml:space="preserve">ძველი მნიშვნელობით არის მოცემული, ივერთა წინამძღოლი, მომწესრიგებელი და არა მომკაზმველი. თვალში საცემია ასევე აქტიურად გამოყენებული ინფინიტიური კონსტრუქციები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Sylfaen" w:hAnsi="Sylfaen"/>
        </w:rPr>
        <w:t xml:space="preserve">,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Sylfaen" w:hAnsi="Sylfaen"/>
          <w:lang w:val="ka-GE"/>
        </w:rPr>
        <w:t xml:space="preserve">ბრძნებითი კილოს ძველი ბერძნულისთვის დამახასითებელი ფორმები: </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rPr>
        <w:t></w:t>
      </w:r>
      <w:r w:rsidRPr="002133CD">
        <w:rPr>
          <w:rFonts w:ascii="Graeca" w:hAnsi="Graeca"/>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მანუილ რიტორის მიერ დაწერილი ჰიმნოგრაფიული კანონი ტექსტობრივად მეტად მრავალფეროვანია და საინტერესო მხატვრულ სახეებს შეიცავს. ცნობილია, რომ ჰიმნოგრაფიულ ტექსტში თხრობის ელემენტები არ არის, გალობა არის შესხმა  წმინდანის ღვაწლისა. საგალობლის ცალკეული ოდების ფარგლებში ხდება თემის ვარიაცია (ქსიდესი, 1978: 25-37)</w:t>
      </w:r>
      <w:r w:rsidRPr="002133CD">
        <w:rPr>
          <w:rFonts w:ascii="Graeca" w:hAnsi="Graeca"/>
          <w:lang w:val="ka-GE"/>
        </w:rPr>
        <w:t></w:t>
      </w:r>
      <w:r w:rsidRPr="002133CD">
        <w:rPr>
          <w:rFonts w:ascii="Graeca" w:hAnsi="Graeca"/>
          <w:lang w:val="ka-GE"/>
        </w:rPr>
        <w:t></w:t>
      </w:r>
      <w:r w:rsidRPr="002133CD">
        <w:rPr>
          <w:rFonts w:ascii="Sylfaen" w:hAnsi="Sylfaen"/>
          <w:lang w:val="ka-GE"/>
        </w:rPr>
        <w:t>შესაძლებელია ერთი და იგივე თემა მეორდებოდეს კანონის სხვადასხვა ოდაში. ამ თვალსაზრისით  ეფთვიმე მთაწმიდელისადმი მიძღვნილი ტექსტი გამონაკლისი არ არის. რვა ოდის თითოეულ სტროფში შესხმულია ეფთვიმე მთაწმიდელი, როგორც ჭეშმარიტი მონაზონი, ასკეტურ ღვაწლში  მისაბაძი მოღვაწე, წმინდა წერილის ქართულად მთარგმნელი და ქართველთათვის ახალი ოქროპირი, ებრაელთა საცთურის  დამრღვევი.</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ამ თემების ვარიაციაა მოცემული კანონში. </w:t>
      </w:r>
    </w:p>
    <w:p w:rsidR="002133CD" w:rsidRPr="002133CD" w:rsidRDefault="002133CD" w:rsidP="002133CD">
      <w:pPr>
        <w:spacing w:after="0"/>
        <w:ind w:left="-180" w:right="-270" w:firstLine="567"/>
        <w:jc w:val="both"/>
        <w:rPr>
          <w:rFonts w:ascii="Graeca" w:hAnsi="Graeca"/>
          <w:b/>
        </w:rPr>
      </w:pPr>
      <w:r w:rsidRPr="002133CD">
        <w:rPr>
          <w:rFonts w:ascii="Graeca" w:hAnsi="Graeca"/>
          <w:b/>
          <w:lang w:val="ka-GE"/>
        </w:rPr>
        <w:lastRenderedPageBreak/>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lang w:val="ka-GE"/>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p>
    <w:p w:rsidR="002133CD" w:rsidRPr="002133CD" w:rsidRDefault="002133CD" w:rsidP="002133CD">
      <w:pPr>
        <w:spacing w:after="0"/>
        <w:ind w:left="-180" w:right="-270" w:firstLine="567"/>
        <w:jc w:val="both"/>
        <w:rPr>
          <w:rFonts w:ascii="Graeca" w:hAnsi="Graeca"/>
          <w:b/>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rPr>
        <w:t>(</w:t>
      </w:r>
      <w:r w:rsidRPr="002133CD">
        <w:rPr>
          <w:rFonts w:ascii="Sylfaen" w:hAnsi="Sylfaen"/>
          <w:i/>
          <w:lang w:val="ka-GE"/>
        </w:rPr>
        <w:t>სიბრძნით განეშორე ამა სოფლის ყოველგვარ მცდელობებს, სიყრმიდან</w:t>
      </w:r>
      <w:r w:rsidRPr="002133CD">
        <w:rPr>
          <w:rFonts w:ascii="Sylfaen" w:hAnsi="Sylfaen"/>
          <w:i/>
        </w:rPr>
        <w:t>,</w:t>
      </w:r>
      <w:r w:rsidRPr="002133CD">
        <w:rPr>
          <w:rFonts w:ascii="Sylfaen" w:hAnsi="Sylfaen"/>
          <w:i/>
          <w:lang w:val="ka-GE"/>
        </w:rPr>
        <w:t xml:space="preserve"> ნეტარო მამაო ეფთვიმე, დააჭკნე სხეული და მიწიერი სხეულის ნაწილები სიბრძნით </w:t>
      </w:r>
      <w:proofErr w:type="gramStart"/>
      <w:r w:rsidRPr="002133CD">
        <w:rPr>
          <w:rFonts w:ascii="Sylfaen" w:hAnsi="Sylfaen"/>
          <w:i/>
          <w:lang w:val="ka-GE"/>
        </w:rPr>
        <w:t>განაგდე,/</w:t>
      </w:r>
      <w:proofErr w:type="gramEnd"/>
      <w:r w:rsidRPr="002133CD">
        <w:rPr>
          <w:rFonts w:ascii="Sylfaen" w:hAnsi="Sylfaen"/>
          <w:i/>
          <w:lang w:val="ka-GE"/>
        </w:rPr>
        <w:t xml:space="preserve"> განწმინდე) (დაუმორჩილე  გონების კანონს),</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lang w:val="ka-GE"/>
        </w:rPr>
        <w:t></w:t>
      </w:r>
      <w:r w:rsidRPr="002133CD">
        <w:rPr>
          <w:rFonts w:ascii="Graeca" w:hAnsi="Graeca"/>
        </w:rPr>
        <w:t></w:t>
      </w:r>
      <w:r w:rsidRPr="002133CD">
        <w:rPr>
          <w:rFonts w:ascii="Sylfaen" w:hAnsi="Sylfaen"/>
          <w:i/>
          <w:lang w:val="ka-GE"/>
        </w:rPr>
        <w:t>აყვავდი, როგორც ნეტარი ათონის მთაზე  დავითის ფინიკი);</w:t>
      </w:r>
    </w:p>
    <w:p w:rsidR="002133CD" w:rsidRPr="002133CD" w:rsidRDefault="002133CD" w:rsidP="002133CD">
      <w:pPr>
        <w:spacing w:after="0"/>
        <w:ind w:left="-180" w:right="-270" w:firstLine="567"/>
        <w:jc w:val="both"/>
        <w:rPr>
          <w:rFonts w:ascii="Sylfaen" w:hAnsi="Sylfaen"/>
          <w:i/>
          <w:lang w:val="ka-GE"/>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lang w:val="ka-GE"/>
        </w:rPr>
        <w:t></w:t>
      </w:r>
      <w:r w:rsidRPr="002133CD">
        <w:rPr>
          <w:rFonts w:ascii="Graeca" w:hAnsi="Graeca"/>
        </w:rPr>
        <w:t></w:t>
      </w:r>
      <w:r w:rsidRPr="002133CD">
        <w:rPr>
          <w:rFonts w:ascii="Sylfaen" w:hAnsi="Sylfaen"/>
          <w:i/>
          <w:lang w:val="ka-GE"/>
        </w:rPr>
        <w:t>უფლის ჯვრის მხრებზე მტვირთველო მამაო),</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rPr>
        <w:t></w:t>
      </w:r>
      <w:r w:rsidRPr="002133CD">
        <w:rPr>
          <w:rFonts w:ascii="Sylfaen" w:hAnsi="Sylfaen"/>
          <w:i/>
          <w:lang w:val="ka-GE"/>
        </w:rPr>
        <w:t>ოქროპირო ეფთვიმე, საღმრთო წერილის მთარგმნელო ბერძნულიდან იბერთა ენაზე</w:t>
      </w:r>
      <w:r w:rsidRPr="002133CD">
        <w:rPr>
          <w:rFonts w:ascii="Sylfaen" w:hAnsi="Sylfaen"/>
          <w:lang w:val="ka-GE"/>
        </w:rPr>
        <w:t>),</w:t>
      </w:r>
    </w:p>
    <w:p w:rsidR="002133CD" w:rsidRPr="002133CD" w:rsidRDefault="002133CD" w:rsidP="002133CD">
      <w:pPr>
        <w:spacing w:after="0"/>
        <w:ind w:left="-180" w:right="-270" w:firstLine="567"/>
        <w:jc w:val="both"/>
        <w:rPr>
          <w:rFonts w:ascii="Sylfaen" w:hAnsi="Sylfaen"/>
          <w:lang w:val="ka-GE"/>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lang w:val="ka-GE"/>
        </w:rPr>
        <w:t>ვ</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lang w:val="ka-GE"/>
        </w:rPr>
        <w:t></w:t>
      </w:r>
      <w:r w:rsidRPr="002133CD">
        <w:rPr>
          <w:rFonts w:ascii="Graeca" w:hAnsi="Graeca"/>
        </w:rPr>
        <w:t></w:t>
      </w:r>
      <w:r w:rsidRPr="002133CD">
        <w:rPr>
          <w:rFonts w:ascii="Sylfaen" w:hAnsi="Sylfaen"/>
          <w:i/>
          <w:lang w:val="ka-GE"/>
        </w:rPr>
        <w:t>ებრაელთა ქსელის დამრღვევო, შენი ღმრთივგანბრძნობილი სიტყვებით).</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ეფთვიმესადმი მიძღვნილ საგალობელში  გვხვდება   მხატვრული სახეები, შედარებები და ეპითეტები;</w:t>
      </w:r>
    </w:p>
    <w:p w:rsidR="002133CD" w:rsidRPr="002133CD" w:rsidRDefault="002133CD" w:rsidP="002133CD">
      <w:pPr>
        <w:spacing w:after="0"/>
        <w:ind w:left="-180" w:right="-270" w:firstLine="567"/>
        <w:jc w:val="both"/>
        <w:rPr>
          <w:rFonts w:ascii="Graeca" w:hAnsi="Graeca"/>
          <w:lang w:val="ka-GE"/>
        </w:rPr>
      </w:pP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lang w:val="ka-GE"/>
        </w:rPr>
        <w:t></w:t>
      </w:r>
      <w:r w:rsidRPr="002133CD">
        <w:rPr>
          <w:rFonts w:ascii="Sylfaen" w:hAnsi="Sylfaen"/>
        </w:rPr>
        <w:t>(</w:t>
      </w:r>
      <w:r w:rsidRPr="002133CD">
        <w:rPr>
          <w:rFonts w:ascii="Sylfaen" w:hAnsi="Sylfaen"/>
          <w:lang w:val="ka-GE"/>
        </w:rPr>
        <w:t>ყოვლადსაგალობელო),</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rPr>
        <w:t></w:t>
      </w:r>
      <w:r w:rsidRPr="002133CD">
        <w:rPr>
          <w:rFonts w:ascii="Graeca" w:hAnsi="Graeca"/>
          <w:lang w:val="ka-GE"/>
        </w:rPr>
        <w:t></w:t>
      </w:r>
      <w:r w:rsidRPr="002133CD">
        <w:rPr>
          <w:rFonts w:ascii="Graeca" w:hAnsi="Graeca"/>
          <w:lang w:val="ka-GE"/>
        </w:rPr>
        <w:t></w:t>
      </w:r>
      <w:r w:rsidRPr="002133CD">
        <w:rPr>
          <w:rFonts w:ascii="Sylfaen" w:hAnsi="Sylfaen"/>
          <w:lang w:val="ka-GE"/>
        </w:rPr>
        <w:t>ღმრთივგონიერო)</w:t>
      </w:r>
      <w:r w:rsidRPr="002133CD">
        <w:rPr>
          <w:rFonts w:ascii="Graeca" w:hAnsi="Graeca"/>
        </w:rPr>
        <w:t></w:t>
      </w:r>
      <w:r w:rsidRPr="002133CD">
        <w:rPr>
          <w:rFonts w:ascii="Graeca" w:hAnsi="Graeca"/>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rPr>
        <w:t></w:t>
      </w:r>
      <w:r w:rsidRPr="002133CD">
        <w:rPr>
          <w:rFonts w:ascii="Graeca" w:hAnsi="Graeca"/>
          <w:lang w:val="ka-GE"/>
        </w:rPr>
        <w:t></w:t>
      </w:r>
      <w:r w:rsidRPr="002133CD">
        <w:rPr>
          <w:rFonts w:ascii="Graeca" w:hAnsi="Graeca"/>
          <w:lang w:val="ka-GE"/>
        </w:rPr>
        <w:t></w:t>
      </w:r>
      <w:r w:rsidRPr="002133CD">
        <w:rPr>
          <w:rFonts w:ascii="Sylfaen" w:hAnsi="Sylfaen"/>
          <w:lang w:val="ka-GE"/>
        </w:rPr>
        <w:t>ღმერთშემოსილო)</w:t>
      </w:r>
      <w:r w:rsidRPr="002133CD">
        <w:rPr>
          <w:rFonts w:ascii="Graeca" w:hAnsi="Graeca"/>
        </w:rPr>
        <w:t></w:t>
      </w:r>
      <w:r w:rsidRPr="002133CD">
        <w:rPr>
          <w:rFonts w:ascii="Graeca" w:hAnsi="Graeca"/>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lang w:val="ka-GE"/>
        </w:rPr>
        <w:t></w:t>
      </w:r>
      <w:r w:rsidRPr="002133CD">
        <w:rPr>
          <w:rFonts w:ascii="Graeca" w:hAnsi="Graeca"/>
          <w:lang w:val="ka-GE"/>
        </w:rPr>
        <w:t></w:t>
      </w:r>
      <w:r w:rsidRPr="002133CD">
        <w:rPr>
          <w:rFonts w:ascii="Sylfaen" w:hAnsi="Sylfaen"/>
          <w:lang w:val="ka-GE"/>
        </w:rPr>
        <w:t>ბრძენო),</w:t>
      </w:r>
      <w:r w:rsidRPr="002133CD">
        <w:rPr>
          <w:rFonts w:ascii="Graeca" w:hAnsi="Graeca"/>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lang w:val="ka-GE"/>
        </w:rPr>
        <w:t></w:t>
      </w:r>
      <w:r w:rsidRPr="002133CD">
        <w:rPr>
          <w:rFonts w:ascii="Graeca" w:hAnsi="Graeca"/>
          <w:lang w:val="ka-GE"/>
        </w:rPr>
        <w:t></w:t>
      </w:r>
      <w:r w:rsidRPr="002133CD">
        <w:rPr>
          <w:rFonts w:ascii="Sylfaen" w:hAnsi="Sylfaen"/>
          <w:lang w:val="ka-GE"/>
        </w:rPr>
        <w:t>ნეტარო</w:t>
      </w:r>
      <w:r w:rsidRPr="002133CD">
        <w:rPr>
          <w:rFonts w:ascii="Graeca" w:hAnsi="Graeca"/>
          <w:lang w:val="ka-GE"/>
        </w:rPr>
        <w:t>ო</w:t>
      </w:r>
      <w:r w:rsidRPr="002133CD">
        <w:rPr>
          <w:rFonts w:ascii="Graeca" w:hAnsi="Graeca"/>
          <w:lang w:val="ka-GE"/>
        </w:rPr>
        <w:t></w:t>
      </w:r>
      <w:r w:rsidRPr="002133CD">
        <w:rPr>
          <w:rFonts w:ascii="Graeca" w:hAnsi="Graeca"/>
          <w:lang w:val="ka-GE"/>
        </w:rPr>
        <w:t></w:t>
      </w:r>
      <w:r w:rsidRPr="002133CD">
        <w:rPr>
          <w:rFonts w:ascii="Graeca" w:hAnsi="Graeca"/>
          <w:lang w:val="ka-GE"/>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lang w:val="ka-GE"/>
        </w:rPr>
        <w:t></w:t>
      </w:r>
      <w:r w:rsidRPr="002133CD">
        <w:rPr>
          <w:rFonts w:ascii="Sylfaen" w:hAnsi="Sylfaen"/>
          <w:lang w:val="ka-GE"/>
        </w:rPr>
        <w:t>ღირსო</w:t>
      </w:r>
      <w:r w:rsidRPr="002133CD">
        <w:rPr>
          <w:rFonts w:ascii="Graeca" w:hAnsi="Graeca"/>
          <w:lang w:val="ka-GE"/>
        </w:rPr>
        <w:t>ო</w:t>
      </w:r>
      <w:r w:rsidRPr="002133CD">
        <w:rPr>
          <w:rFonts w:ascii="Graeca" w:hAnsi="Graeca"/>
          <w:lang w:val="ka-GE"/>
        </w:rPr>
        <w:t></w:t>
      </w:r>
      <w:r w:rsidRPr="002133CD">
        <w:rPr>
          <w:rFonts w:ascii="Graeca" w:hAnsi="Graeca"/>
        </w:rPr>
        <w:t></w:t>
      </w:r>
      <w:r w:rsidRPr="002133CD">
        <w:rPr>
          <w:rFonts w:ascii="Graeca" w:hAnsi="Graeca"/>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lang w:val="ka-GE"/>
        </w:rPr>
        <w:t></w:t>
      </w:r>
      <w:r w:rsidRPr="002133CD">
        <w:rPr>
          <w:rFonts w:ascii="Graeca" w:hAnsi="Graeca"/>
          <w:lang w:val="ka-GE"/>
        </w:rPr>
        <w:t></w:t>
      </w:r>
      <w:r w:rsidRPr="002133CD">
        <w:rPr>
          <w:rFonts w:ascii="Sylfaen" w:hAnsi="Sylfaen"/>
          <w:lang w:val="ka-GE"/>
        </w:rPr>
        <w:t>სამგზისნეტარო)</w:t>
      </w:r>
      <w:r w:rsidRPr="002133CD">
        <w:rPr>
          <w:rFonts w:ascii="Graeca" w:hAnsi="Graeca"/>
        </w:rPr>
        <w:t></w:t>
      </w:r>
      <w:r w:rsidRPr="002133CD">
        <w:rPr>
          <w:rFonts w:ascii="Graeca" w:hAnsi="Graeca"/>
        </w:rPr>
        <w:t></w:t>
      </w:r>
      <w:r w:rsidRPr="002133CD">
        <w:rPr>
          <w:rFonts w:ascii="Graeca" w:hAnsi="Graeca"/>
          <w:lang w:val="ka-GE"/>
        </w:rPr>
        <w:t></w:t>
      </w:r>
      <w:r w:rsidRPr="002133CD">
        <w:rPr>
          <w:rFonts w:ascii="Graeca" w:hAnsi="Graeca"/>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b/>
        </w:rPr>
        <w:t></w:t>
      </w:r>
      <w:r w:rsidRPr="002133CD">
        <w:rPr>
          <w:rFonts w:ascii="Graeca" w:hAnsi="Graeca"/>
        </w:rPr>
        <w:t></w:t>
      </w:r>
      <w:r w:rsidRPr="002133CD">
        <w:rPr>
          <w:rFonts w:ascii="Graeca" w:hAnsi="Graeca"/>
          <w:lang w:val="ka-GE"/>
        </w:rPr>
        <w:t></w:t>
      </w:r>
      <w:r w:rsidRPr="002133CD">
        <w:rPr>
          <w:rFonts w:ascii="Sylfaen" w:hAnsi="Sylfaen"/>
          <w:lang w:val="ka-GE"/>
        </w:rPr>
        <w:t>ებრაელთა მათრახო).</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განგების ტექსტებზე დაკვირვებით აშკარად ჩანს, რომ ეფთვიმე მთაწმინდელის ღვაწლის შესხმისას გამოკვეთილია შემდეგი თემები:</w:t>
      </w:r>
    </w:p>
    <w:p w:rsidR="002133CD" w:rsidRPr="002133CD" w:rsidRDefault="002133CD" w:rsidP="00AF4876">
      <w:pPr>
        <w:pStyle w:val="ListParagraph"/>
        <w:numPr>
          <w:ilvl w:val="0"/>
          <w:numId w:val="43"/>
        </w:numPr>
        <w:spacing w:after="0" w:line="276" w:lineRule="auto"/>
        <w:ind w:left="-180" w:right="-270" w:firstLine="567"/>
        <w:jc w:val="both"/>
        <w:rPr>
          <w:rFonts w:ascii="Sylfaen" w:hAnsi="Sylfaen"/>
          <w:lang w:val="ka-GE"/>
        </w:rPr>
      </w:pPr>
      <w:r w:rsidRPr="002133CD">
        <w:rPr>
          <w:rFonts w:ascii="Sylfaen" w:hAnsi="Sylfaen"/>
          <w:lang w:val="ka-GE"/>
        </w:rPr>
        <w:t>იგი არის ასკეტური ღვაწლის იდეალი;</w:t>
      </w:r>
    </w:p>
    <w:p w:rsidR="002133CD" w:rsidRPr="002133CD" w:rsidRDefault="002133CD" w:rsidP="00AF4876">
      <w:pPr>
        <w:pStyle w:val="ListParagraph"/>
        <w:numPr>
          <w:ilvl w:val="0"/>
          <w:numId w:val="43"/>
        </w:numPr>
        <w:spacing w:after="0" w:line="276" w:lineRule="auto"/>
        <w:ind w:left="-180" w:right="-270" w:firstLine="567"/>
        <w:jc w:val="both"/>
        <w:rPr>
          <w:rFonts w:ascii="Sylfaen" w:hAnsi="Sylfaen"/>
          <w:lang w:val="ka-GE"/>
        </w:rPr>
      </w:pPr>
      <w:r w:rsidRPr="002133CD">
        <w:rPr>
          <w:rFonts w:ascii="Sylfaen" w:hAnsi="Sylfaen"/>
          <w:lang w:val="ka-GE"/>
        </w:rPr>
        <w:t>ღმრთივგანბრძნობილი სიტყვით განაქიქებს იუდეველთა სარწმუნოებას;</w:t>
      </w:r>
    </w:p>
    <w:p w:rsidR="002133CD" w:rsidRPr="002133CD" w:rsidRDefault="002133CD" w:rsidP="00AF4876">
      <w:pPr>
        <w:pStyle w:val="ListParagraph"/>
        <w:numPr>
          <w:ilvl w:val="0"/>
          <w:numId w:val="43"/>
        </w:numPr>
        <w:spacing w:after="0" w:line="276" w:lineRule="auto"/>
        <w:ind w:left="-180" w:right="-270" w:firstLine="567"/>
        <w:jc w:val="both"/>
        <w:rPr>
          <w:rFonts w:ascii="Sylfaen" w:hAnsi="Sylfaen"/>
          <w:lang w:val="ka-GE"/>
        </w:rPr>
      </w:pPr>
      <w:r w:rsidRPr="002133CD">
        <w:rPr>
          <w:rFonts w:ascii="Sylfaen" w:hAnsi="Sylfaen"/>
          <w:lang w:val="ka-GE"/>
        </w:rPr>
        <w:t xml:space="preserve"> იგი არის ქართველთა სულიერი წინამძღოლი და წმინდა წიგნების ქართულად მთარგმნელი.</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ეს სამი თემა ასახულია ეფთვიმე მთაწმინდელის ცხოვრების როგორც ქართულ, ისე ბერძნულ რედაქციებში.</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რაც შეეხება მანუილ რიტორის საგალობლების წყაროს, აქვე გამოვრიცხავთ ეფთვიმეს ბერძნული ცხოვრების რედაქციას, რადგან ეს ტექსტი გვიან XVII- XVIIIსაუკუნეებშია შექმნილი. რაც შეეხება ქართულ ენაზე დაწერილ  საგალობლებს, ცნობილია XI  საუკუნეში შექმნილი გიორგი მთაწმინდელის მიერ დაწერილი საგალობელი (Ath. 56) თვენის ბოლოს დართული და XVIII საუკუნეში ანტონ კათალიკოსის მიერ შედგენილი განგება. სავარაუდოა, რომ მანუილ რიტორი ჰიმნოგრაფიული კანონის შედგენისას ისარგებლებდა რაიმე ბერძნული წყაროთი ან ივირონში ეფთვიმე მთაწმინდელის ღვაწლის შესახებ არსებული ზეპირი ტრადიციით. უშუალო ბერძნული წყაროს არსებობა დასაშვებია, თუმცა მისი არსებობა  ცნობილი არ არის. ვფიქრობთ , მეტად სარწმუნოა ჰიმნოგრაფიული კანონის ტექსტი ეყრდნობოდეს ეფთვიმეს მოღვაწეობის  შესახებ  ზეპირ ცოდნას. ჩვენთვის საინტერესოა განგების ყველა ნაწილი, მაგრამ განსაკუთრებით საყურადღებოა ნაცნობი ავტორის მიერ შედგენილი  ტექსტი. Gr.24-ის ტექსტზე დაკვირვებით ნათლად ჩანს, რომ მისი შემადგენელი ნაწილები სხვადასხვა საუკუნეშია შექმნილი, თუკი მანუილ რიტორის მიერ დაწერილი საგალობელი XVI საუკუნეშია დაწერილი, მეორე კანონი უფრო გვიან XVIII საუკუნეში უნდა იყოს შედგენილი, ამაზე ზემოთ მოყვანილი გრამატიკული </w:t>
      </w:r>
      <w:r w:rsidRPr="002133CD">
        <w:rPr>
          <w:rFonts w:ascii="Sylfaen" w:hAnsi="Sylfaen"/>
          <w:lang w:val="ka-GE"/>
        </w:rPr>
        <w:lastRenderedPageBreak/>
        <w:t>ფორმები მეტყველებს, საბოლოოდ მთელი განგება XVIII საუკუნეში უნდა ჩამოყალიბებულიყო, ამ ვარაუდს ამყარებს  მ. მაჩხანელის მოსაზრება: „XVIII ს-ის დასაწყისში მონასტრის სიძველის დამტკიცებისთვის მის მესვეურებს არა მარტო სჭირდებოდათ საქვეყნოდ გამოტანა იმ ფაქტისა, რომ მათი მონასტერი X ს-ის ბოლოსაა დაარსებული ქართველთა მიერ, არამედ ამაყობდნენ კიდეც ამით. ამიტომაც შეიქმნა ათონელი მამების იოანესა და ეფთვიმეს ცხოვრება და ნიკოდიმოს მთაწმინდელის დაწერილი საგალობელი, ივირონის კტიტორთა ღვაწლის გახსენება და პატივისცემა ამ პერიოდში დადასტურება იყო დიდი მამების  სულიერი მემკვიდრეობის გაგრძელებისა“ ( მაჩხანელი, 1982: 18-19).</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მ. მაჩხანელის დაკვირვება სარწმუნოა და ნათელია, რომ XVIII საუკუნეში რამდენადმე განახლდა ივირონის კტიტორთა მიმართ ყურადღება და მათი ღვაწლის ხელახლა წარმოჩენის აუცილებლობა დადგა. </w:t>
      </w:r>
    </w:p>
    <w:p w:rsidR="002133CD" w:rsidRPr="002133CD" w:rsidRDefault="002133CD" w:rsidP="002133CD">
      <w:pPr>
        <w:spacing w:after="0"/>
        <w:ind w:left="-180" w:right="-270" w:firstLine="567"/>
        <w:jc w:val="both"/>
        <w:rPr>
          <w:rFonts w:ascii="Sylfaen" w:hAnsi="Sylfaen"/>
          <w:lang w:val="ka-GE"/>
        </w:rPr>
      </w:pPr>
      <w:r w:rsidRPr="002133CD">
        <w:rPr>
          <w:rFonts w:ascii="Sylfaen" w:hAnsi="Sylfaen"/>
          <w:lang w:val="ka-GE"/>
        </w:rPr>
        <w:t xml:space="preserve"> ჩვენთვის საინტერესოა,  თუ რამ განაპირობა XVI საუკუნეში მანუილ რიტორის მიერ ეფთვიმე მთაწმინდელისდმი მიძღვნილი ჰიმნოგრაფიული განგების შექმნა? ცნობილია, რომ ამ დროს ივირონი აღარ არის  ქართული მწიგნობრობის მძლავრი კერა, ბიზანტიის დაცემამ, გაუთავებელმა რბევამ მონატერი დაასუსტა და დააუძლურა, სავანის ბერებმა დასახმარელად მიმართეს თანამემულეებს. ამ დროს საქართველოს ერთიანი სამეფოც დაშლილი იყო და საზღვარგარეთის ქართულ სამონასტრო კერებს  დახმარებას უწევდნენ სამცხის ათაბაგები ყვარყვარე II (1451- 1498) და მზეჭაბუკი (1500- 1515). ქართველთა დახმარებამ და შეწირულობამ გამოაცოცხლა ივირონი და ნაგებობათა განახლება დაიწყო (მენაბდე.ლ 1982: 20-21). </w:t>
      </w:r>
    </w:p>
    <w:p w:rsidR="002133CD" w:rsidRPr="002133CD" w:rsidRDefault="002133CD" w:rsidP="002133CD">
      <w:pPr>
        <w:pStyle w:val="NormalWeb"/>
        <w:shd w:val="clear" w:color="auto" w:fill="FFFFFF"/>
        <w:spacing w:before="0" w:beforeAutospacing="0" w:after="0" w:afterAutospacing="0" w:line="276" w:lineRule="auto"/>
        <w:ind w:left="-180" w:right="-270" w:firstLine="567"/>
        <w:jc w:val="both"/>
        <w:rPr>
          <w:rFonts w:ascii="Sylfaen" w:hAnsi="Sylfaen" w:cs="Arial"/>
          <w:sz w:val="22"/>
          <w:szCs w:val="22"/>
          <w:lang w:val="ka-GE"/>
        </w:rPr>
      </w:pPr>
      <w:r w:rsidRPr="002133CD">
        <w:rPr>
          <w:rFonts w:ascii="Arial" w:hAnsi="Arial" w:cs="Arial"/>
          <w:sz w:val="22"/>
          <w:szCs w:val="22"/>
          <w:lang w:val="ka-GE"/>
        </w:rPr>
        <w:t xml:space="preserve">XV </w:t>
      </w:r>
      <w:r w:rsidRPr="002133CD">
        <w:rPr>
          <w:rFonts w:ascii="Sylfaen" w:hAnsi="Sylfaen" w:cs="Sylfaen"/>
          <w:sz w:val="22"/>
          <w:szCs w:val="22"/>
          <w:lang w:val="ka-GE"/>
        </w:rPr>
        <w:t>საუკუნის ბოლოსა და</w:t>
      </w:r>
      <w:r w:rsidRPr="002133CD">
        <w:rPr>
          <w:rFonts w:ascii="Arial" w:hAnsi="Arial" w:cs="Arial"/>
          <w:sz w:val="22"/>
          <w:szCs w:val="22"/>
          <w:lang w:val="ka-GE"/>
        </w:rPr>
        <w:t xml:space="preserve"> XVI </w:t>
      </w:r>
      <w:r w:rsidRPr="002133CD">
        <w:rPr>
          <w:rFonts w:ascii="Sylfaen" w:hAnsi="Sylfaen" w:cs="Sylfaen"/>
          <w:sz w:val="22"/>
          <w:szCs w:val="22"/>
          <w:lang w:val="ka-GE"/>
        </w:rPr>
        <w:t>საუკუნის დასაწყისში ათონის ქართველთა მონასტერს მფარველობდა ჯაყელ</w:t>
      </w:r>
      <w:r w:rsidRPr="002133CD">
        <w:rPr>
          <w:rFonts w:ascii="Arial" w:hAnsi="Arial" w:cs="Arial"/>
          <w:sz w:val="22"/>
          <w:szCs w:val="22"/>
          <w:lang w:val="ka-GE"/>
        </w:rPr>
        <w:t>-</w:t>
      </w:r>
      <w:r w:rsidRPr="002133CD">
        <w:rPr>
          <w:rFonts w:ascii="Sylfaen" w:hAnsi="Sylfaen" w:cs="Sylfaen"/>
          <w:sz w:val="22"/>
          <w:szCs w:val="22"/>
          <w:lang w:val="ka-GE"/>
        </w:rPr>
        <w:t>ციხისჯვარელთა ფეოდალური საგვარეულო</w:t>
      </w:r>
      <w:r w:rsidRPr="002133CD">
        <w:rPr>
          <w:rFonts w:ascii="Arial" w:hAnsi="Arial" w:cs="Arial"/>
          <w:sz w:val="22"/>
          <w:szCs w:val="22"/>
          <w:lang w:val="ka-GE"/>
        </w:rPr>
        <w:t xml:space="preserve">. </w:t>
      </w:r>
      <w:r w:rsidRPr="002133CD">
        <w:rPr>
          <w:rFonts w:ascii="Sylfaen" w:hAnsi="Sylfaen" w:cs="Sylfaen"/>
          <w:sz w:val="22"/>
          <w:szCs w:val="22"/>
          <w:lang w:val="ka-GE"/>
        </w:rPr>
        <w:t>ამის შესახებ ცნობები დაცულია აღაპთა წიგნის ჩანაწერში</w:t>
      </w:r>
      <w:r w:rsidRPr="002133CD">
        <w:rPr>
          <w:rFonts w:ascii="Arial" w:hAnsi="Arial" w:cs="Arial"/>
          <w:sz w:val="22"/>
          <w:szCs w:val="22"/>
          <w:lang w:val="ka-GE"/>
        </w:rPr>
        <w:t xml:space="preserve"> (№162-164) </w:t>
      </w:r>
      <w:r w:rsidRPr="002133CD">
        <w:rPr>
          <w:rFonts w:ascii="Sylfaen" w:hAnsi="Sylfaen" w:cs="Sylfaen"/>
          <w:sz w:val="22"/>
          <w:szCs w:val="22"/>
          <w:lang w:val="ka-GE"/>
        </w:rPr>
        <w:t>და მონასტრის არქივის სხვა დოკუმენტებში</w:t>
      </w:r>
      <w:r w:rsidRPr="002133CD">
        <w:rPr>
          <w:rFonts w:ascii="Arial" w:hAnsi="Arial" w:cs="Arial"/>
          <w:sz w:val="22"/>
          <w:szCs w:val="22"/>
          <w:lang w:val="ka-GE"/>
        </w:rPr>
        <w:t>. </w:t>
      </w:r>
      <w:hyperlink r:id="rId8" w:tooltip="ათაბაგი" w:history="1">
        <w:r w:rsidRPr="002133CD">
          <w:rPr>
            <w:rStyle w:val="Hyperlink"/>
            <w:rFonts w:ascii="Sylfaen" w:hAnsi="Sylfaen" w:cs="Sylfaen"/>
            <w:color w:val="auto"/>
            <w:sz w:val="22"/>
            <w:szCs w:val="22"/>
            <w:lang w:val="ka-GE"/>
          </w:rPr>
          <w:t>ათაბაგი</w:t>
        </w:r>
      </w:hyperlink>
      <w:r w:rsidRPr="002133CD">
        <w:rPr>
          <w:rFonts w:ascii="Arial" w:hAnsi="Arial" w:cs="Arial"/>
          <w:sz w:val="22"/>
          <w:szCs w:val="22"/>
          <w:lang w:val="ka-GE"/>
        </w:rPr>
        <w:t> </w:t>
      </w:r>
      <w:hyperlink r:id="rId9" w:tooltip="ყვარყვარე (I) ჯაყელი" w:history="1">
        <w:r w:rsidRPr="002133CD">
          <w:rPr>
            <w:rStyle w:val="Hyperlink"/>
            <w:rFonts w:ascii="Sylfaen" w:hAnsi="Sylfaen" w:cs="Sylfaen"/>
            <w:color w:val="auto"/>
            <w:sz w:val="22"/>
            <w:szCs w:val="22"/>
            <w:lang w:val="ka-GE"/>
          </w:rPr>
          <w:t>ყვარყვარე დიდი</w:t>
        </w:r>
      </w:hyperlink>
      <w:r w:rsidRPr="002133CD">
        <w:rPr>
          <w:rFonts w:ascii="Arial" w:hAnsi="Arial" w:cs="Arial"/>
          <w:sz w:val="22"/>
          <w:szCs w:val="22"/>
          <w:lang w:val="ka-GE"/>
        </w:rPr>
        <w:t xml:space="preserve"> (1451-1498), </w:t>
      </w:r>
      <w:r w:rsidRPr="002133CD">
        <w:rPr>
          <w:rFonts w:ascii="Sylfaen" w:hAnsi="Sylfaen" w:cs="Sylfaen"/>
          <w:sz w:val="22"/>
          <w:szCs w:val="22"/>
          <w:lang w:val="ka-GE"/>
        </w:rPr>
        <w:t>მისი შვილები ქაიხოსრო</w:t>
      </w:r>
      <w:r w:rsidRPr="002133CD">
        <w:rPr>
          <w:rFonts w:ascii="Arial" w:hAnsi="Arial" w:cs="Arial"/>
          <w:sz w:val="22"/>
          <w:szCs w:val="22"/>
          <w:lang w:val="ka-GE"/>
        </w:rPr>
        <w:t xml:space="preserve"> (1498-1500) </w:t>
      </w:r>
      <w:r w:rsidRPr="002133CD">
        <w:rPr>
          <w:rFonts w:ascii="Sylfaen" w:hAnsi="Sylfaen" w:cs="Sylfaen"/>
          <w:sz w:val="22"/>
          <w:szCs w:val="22"/>
          <w:lang w:val="ka-GE"/>
        </w:rPr>
        <w:t>და მზეჭაბუკი</w:t>
      </w:r>
      <w:r w:rsidRPr="002133CD">
        <w:rPr>
          <w:rFonts w:ascii="Arial" w:hAnsi="Arial" w:cs="Arial"/>
          <w:sz w:val="22"/>
          <w:szCs w:val="22"/>
          <w:lang w:val="ka-GE"/>
        </w:rPr>
        <w:t xml:space="preserve"> (1500-1515) </w:t>
      </w:r>
      <w:r w:rsidRPr="002133CD">
        <w:rPr>
          <w:rFonts w:ascii="Sylfaen" w:hAnsi="Sylfaen" w:cs="Sylfaen"/>
          <w:sz w:val="22"/>
          <w:szCs w:val="22"/>
          <w:lang w:val="ka-GE"/>
        </w:rPr>
        <w:t>მონასტრისთვის მნიშვნელოვან შეწირულობას გასცემდნენ</w:t>
      </w:r>
      <w:r w:rsidRPr="002133CD">
        <w:rPr>
          <w:rFonts w:ascii="Arial" w:hAnsi="Arial" w:cs="Arial"/>
          <w:sz w:val="22"/>
          <w:szCs w:val="22"/>
          <w:lang w:val="ka-GE"/>
        </w:rPr>
        <w:t xml:space="preserve">, </w:t>
      </w:r>
      <w:r w:rsidRPr="002133CD">
        <w:rPr>
          <w:rFonts w:ascii="Sylfaen" w:hAnsi="Sylfaen" w:cs="Sylfaen"/>
          <w:sz w:val="22"/>
          <w:szCs w:val="22"/>
          <w:lang w:val="ka-GE"/>
        </w:rPr>
        <w:t>რითაც აღადგინეს კოშკი</w:t>
      </w:r>
      <w:r w:rsidRPr="002133CD">
        <w:rPr>
          <w:rFonts w:ascii="Sylfaen" w:hAnsi="Sylfaen" w:cs="Arial"/>
          <w:sz w:val="22"/>
          <w:szCs w:val="22"/>
          <w:lang w:val="ka-GE"/>
        </w:rPr>
        <w:t xml:space="preserve"> </w:t>
      </w:r>
      <w:r w:rsidRPr="002133CD">
        <w:rPr>
          <w:rFonts w:ascii="Arial" w:hAnsi="Arial" w:cs="Arial"/>
          <w:sz w:val="22"/>
          <w:szCs w:val="22"/>
          <w:lang w:val="ka-GE"/>
        </w:rPr>
        <w:t>–</w:t>
      </w:r>
      <w:r w:rsidRPr="002133CD">
        <w:rPr>
          <w:rFonts w:ascii="Sylfaen" w:hAnsi="Sylfaen" w:cs="Arial"/>
          <w:sz w:val="22"/>
          <w:szCs w:val="22"/>
          <w:lang w:val="ka-GE"/>
        </w:rPr>
        <w:t xml:space="preserve"> </w:t>
      </w:r>
      <w:hyperlink r:id="rId10" w:tooltip="ბასტიონი" w:history="1">
        <w:r w:rsidRPr="002133CD">
          <w:rPr>
            <w:rStyle w:val="Hyperlink"/>
            <w:rFonts w:ascii="Sylfaen" w:hAnsi="Sylfaen" w:cs="Sylfaen"/>
            <w:color w:val="auto"/>
            <w:sz w:val="22"/>
            <w:szCs w:val="22"/>
            <w:lang w:val="ka-GE"/>
          </w:rPr>
          <w:t>ბასტიონი</w:t>
        </w:r>
      </w:hyperlink>
      <w:r w:rsidRPr="002133CD">
        <w:rPr>
          <w:rFonts w:ascii="Arial" w:hAnsi="Arial" w:cs="Arial"/>
          <w:sz w:val="22"/>
          <w:szCs w:val="22"/>
          <w:lang w:val="ka-GE"/>
        </w:rPr>
        <w:t> </w:t>
      </w:r>
      <w:r w:rsidRPr="002133CD">
        <w:rPr>
          <w:rFonts w:ascii="Sylfaen" w:hAnsi="Sylfaen" w:cs="Sylfaen"/>
          <w:sz w:val="22"/>
          <w:szCs w:val="22"/>
          <w:lang w:val="ka-GE"/>
        </w:rPr>
        <w:t>და სენაკების ნაწილი</w:t>
      </w:r>
      <w:r w:rsidRPr="002133CD">
        <w:rPr>
          <w:rFonts w:ascii="Arial" w:hAnsi="Arial" w:cs="Arial"/>
          <w:sz w:val="22"/>
          <w:szCs w:val="22"/>
          <w:lang w:val="ka-GE"/>
        </w:rPr>
        <w:t xml:space="preserve">. </w:t>
      </w:r>
      <w:r w:rsidRPr="002133CD">
        <w:rPr>
          <w:rFonts w:ascii="Sylfaen" w:hAnsi="Sylfaen" w:cs="Sylfaen"/>
          <w:sz w:val="22"/>
          <w:szCs w:val="22"/>
          <w:lang w:val="ka-GE"/>
        </w:rPr>
        <w:t>თავიდან აშენდა მთავარი კოშკი</w:t>
      </w:r>
      <w:r w:rsidRPr="002133CD">
        <w:rPr>
          <w:rFonts w:ascii="Arial" w:hAnsi="Arial" w:cs="Arial"/>
          <w:sz w:val="22"/>
          <w:szCs w:val="22"/>
          <w:lang w:val="ka-GE"/>
        </w:rPr>
        <w:t xml:space="preserve">, </w:t>
      </w:r>
      <w:r w:rsidRPr="002133CD">
        <w:rPr>
          <w:rFonts w:ascii="Sylfaen" w:hAnsi="Sylfaen" w:cs="Sylfaen"/>
          <w:sz w:val="22"/>
          <w:szCs w:val="22"/>
          <w:lang w:val="ka-GE"/>
        </w:rPr>
        <w:t>საავადმყოფო</w:t>
      </w:r>
      <w:r w:rsidRPr="002133CD">
        <w:rPr>
          <w:rFonts w:ascii="Arial" w:hAnsi="Arial" w:cs="Arial"/>
          <w:sz w:val="22"/>
          <w:szCs w:val="22"/>
          <w:lang w:val="ka-GE"/>
        </w:rPr>
        <w:t xml:space="preserve">, </w:t>
      </w:r>
      <w:r w:rsidRPr="002133CD">
        <w:rPr>
          <w:rFonts w:ascii="Sylfaen" w:hAnsi="Sylfaen" w:cs="Sylfaen"/>
          <w:sz w:val="22"/>
          <w:szCs w:val="22"/>
          <w:lang w:val="ka-GE"/>
        </w:rPr>
        <w:t>კათოლიკონის გვერდითი მინაშენი</w:t>
      </w:r>
      <w:r w:rsidRPr="002133CD">
        <w:rPr>
          <w:rFonts w:ascii="Arial" w:hAnsi="Arial" w:cs="Arial"/>
          <w:sz w:val="22"/>
          <w:szCs w:val="22"/>
          <w:lang w:val="ka-GE"/>
        </w:rPr>
        <w:t xml:space="preserve">, </w:t>
      </w:r>
      <w:r w:rsidRPr="002133CD">
        <w:rPr>
          <w:rFonts w:ascii="Sylfaen" w:hAnsi="Sylfaen" w:cs="Sylfaen"/>
          <w:sz w:val="22"/>
          <w:szCs w:val="22"/>
          <w:lang w:val="ka-GE"/>
        </w:rPr>
        <w:t>აშენდა და მოიხატა ტაძრის გალერეა</w:t>
      </w:r>
      <w:r w:rsidRPr="002133CD">
        <w:rPr>
          <w:rFonts w:ascii="Arial" w:hAnsi="Arial" w:cs="Arial"/>
          <w:sz w:val="22"/>
          <w:szCs w:val="22"/>
          <w:lang w:val="ka-GE"/>
        </w:rPr>
        <w:t xml:space="preserve">. </w:t>
      </w:r>
      <w:r w:rsidRPr="002133CD">
        <w:rPr>
          <w:rFonts w:ascii="Sylfaen" w:hAnsi="Sylfaen" w:cs="Sylfaen"/>
          <w:sz w:val="22"/>
          <w:szCs w:val="22"/>
          <w:lang w:val="ka-GE"/>
        </w:rPr>
        <w:t>ტაძარი მოიხატა</w:t>
      </w:r>
      <w:r w:rsidRPr="002133CD">
        <w:rPr>
          <w:rFonts w:ascii="Arial" w:hAnsi="Arial" w:cs="Arial"/>
          <w:sz w:val="22"/>
          <w:szCs w:val="22"/>
          <w:lang w:val="ka-GE"/>
        </w:rPr>
        <w:t> </w:t>
      </w:r>
      <w:hyperlink r:id="rId11" w:tooltip="ქტიტორი" w:history="1">
        <w:r w:rsidRPr="002133CD">
          <w:rPr>
            <w:rStyle w:val="Hyperlink"/>
            <w:rFonts w:ascii="Sylfaen" w:hAnsi="Sylfaen" w:cs="Sylfaen"/>
            <w:color w:val="auto"/>
            <w:sz w:val="22"/>
            <w:szCs w:val="22"/>
            <w:lang w:val="ka-GE"/>
          </w:rPr>
          <w:t>კტიტორების</w:t>
        </w:r>
      </w:hyperlink>
      <w:r w:rsidRPr="002133CD">
        <w:rPr>
          <w:rFonts w:ascii="Arial" w:hAnsi="Arial" w:cs="Arial"/>
          <w:sz w:val="22"/>
          <w:szCs w:val="22"/>
          <w:lang w:val="ka-GE"/>
        </w:rPr>
        <w:t xml:space="preserve"> – </w:t>
      </w:r>
      <w:r w:rsidRPr="002133CD">
        <w:rPr>
          <w:rFonts w:ascii="Sylfaen" w:hAnsi="Sylfaen" w:cs="Sylfaen"/>
          <w:sz w:val="22"/>
          <w:szCs w:val="22"/>
          <w:lang w:val="ka-GE"/>
        </w:rPr>
        <w:t>ქაიხოსროსა და მზეჭაბუკის</w:t>
      </w:r>
      <w:r w:rsidRPr="002133CD">
        <w:rPr>
          <w:rFonts w:ascii="Arial" w:hAnsi="Arial" w:cs="Arial"/>
          <w:sz w:val="22"/>
          <w:szCs w:val="22"/>
          <w:lang w:val="ka-GE"/>
        </w:rPr>
        <w:t xml:space="preserve"> – </w:t>
      </w:r>
      <w:r w:rsidRPr="002133CD">
        <w:rPr>
          <w:rFonts w:ascii="Sylfaen" w:hAnsi="Sylfaen" w:cs="Sylfaen"/>
          <w:sz w:val="22"/>
          <w:szCs w:val="22"/>
          <w:lang w:val="ka-GE"/>
        </w:rPr>
        <w:t>ასევე</w:t>
      </w:r>
      <w:r w:rsidRPr="002133CD">
        <w:rPr>
          <w:rFonts w:ascii="Arial" w:hAnsi="Arial" w:cs="Arial"/>
          <w:sz w:val="22"/>
          <w:szCs w:val="22"/>
          <w:lang w:val="ka-GE"/>
        </w:rPr>
        <w:t xml:space="preserve">, </w:t>
      </w:r>
      <w:r w:rsidRPr="002133CD">
        <w:rPr>
          <w:rFonts w:ascii="Sylfaen" w:hAnsi="Sylfaen" w:cs="Sylfaen"/>
          <w:sz w:val="22"/>
          <w:szCs w:val="22"/>
          <w:lang w:val="ka-GE"/>
        </w:rPr>
        <w:t>იმ ქართველ მეფეების პორტრეტებით</w:t>
      </w:r>
      <w:r w:rsidRPr="002133CD">
        <w:rPr>
          <w:rFonts w:ascii="Arial" w:hAnsi="Arial" w:cs="Arial"/>
          <w:sz w:val="22"/>
          <w:szCs w:val="22"/>
          <w:lang w:val="ka-GE"/>
        </w:rPr>
        <w:t xml:space="preserve">, </w:t>
      </w:r>
      <w:r w:rsidRPr="002133CD">
        <w:rPr>
          <w:rFonts w:ascii="Sylfaen" w:hAnsi="Sylfaen" w:cs="Sylfaen"/>
          <w:sz w:val="22"/>
          <w:szCs w:val="22"/>
          <w:lang w:val="ka-GE"/>
        </w:rPr>
        <w:t>რომელთაც განსაკუთრებული დამსახურება მიუძღოდათ მონასტრის აშენება</w:t>
      </w:r>
      <w:r w:rsidRPr="002133CD">
        <w:rPr>
          <w:rFonts w:ascii="Arial" w:hAnsi="Arial" w:cs="Arial"/>
          <w:sz w:val="22"/>
          <w:szCs w:val="22"/>
          <w:lang w:val="ka-GE"/>
        </w:rPr>
        <w:t>-</w:t>
      </w:r>
      <w:r w:rsidRPr="002133CD">
        <w:rPr>
          <w:rFonts w:ascii="Sylfaen" w:hAnsi="Sylfaen" w:cs="Sylfaen"/>
          <w:sz w:val="22"/>
          <w:szCs w:val="22"/>
          <w:lang w:val="ka-GE"/>
        </w:rPr>
        <w:t>გაფართოებაში</w:t>
      </w:r>
      <w:r w:rsidRPr="002133CD">
        <w:rPr>
          <w:rFonts w:ascii="Arial" w:hAnsi="Arial" w:cs="Arial"/>
          <w:sz w:val="22"/>
          <w:szCs w:val="22"/>
          <w:lang w:val="ka-GE"/>
        </w:rPr>
        <w:t xml:space="preserve">. 1883 </w:t>
      </w:r>
      <w:r w:rsidRPr="002133CD">
        <w:rPr>
          <w:rFonts w:ascii="Sylfaen" w:hAnsi="Sylfaen" w:cs="Sylfaen"/>
          <w:sz w:val="22"/>
          <w:szCs w:val="22"/>
          <w:lang w:val="ka-GE"/>
        </w:rPr>
        <w:t>წელს მონასტრის ბერძენი წინამძღვრის მითითებით ტაძარი ახალი ფრესკებით მოიხატა</w:t>
      </w:r>
      <w:r w:rsidRPr="002133CD">
        <w:rPr>
          <w:rFonts w:ascii="Arial" w:hAnsi="Arial" w:cs="Arial"/>
          <w:sz w:val="22"/>
          <w:szCs w:val="22"/>
          <w:lang w:val="ka-GE"/>
        </w:rPr>
        <w:t xml:space="preserve">, </w:t>
      </w:r>
      <w:r w:rsidRPr="002133CD">
        <w:rPr>
          <w:rFonts w:ascii="Sylfaen" w:hAnsi="Sylfaen" w:cs="Sylfaen"/>
          <w:sz w:val="22"/>
          <w:szCs w:val="22"/>
          <w:lang w:val="ka-GE"/>
        </w:rPr>
        <w:t>ხოლო წარწერები გადაკეთდა</w:t>
      </w:r>
      <w:r w:rsidRPr="002133CD">
        <w:rPr>
          <w:rFonts w:ascii="Arial" w:hAnsi="Arial" w:cs="Arial"/>
          <w:sz w:val="22"/>
          <w:szCs w:val="22"/>
          <w:lang w:val="ka-GE"/>
        </w:rPr>
        <w:t>. „</w:t>
      </w:r>
      <w:r w:rsidRPr="002133CD">
        <w:rPr>
          <w:rFonts w:ascii="Sylfaen" w:hAnsi="Sylfaen" w:cs="Sylfaen"/>
          <w:sz w:val="22"/>
          <w:szCs w:val="22"/>
          <w:lang w:val="ka-GE"/>
        </w:rPr>
        <w:t>აღაპთა წიგნი</w:t>
      </w:r>
      <w:r w:rsidRPr="002133CD">
        <w:rPr>
          <w:rFonts w:ascii="Arial" w:hAnsi="Arial" w:cs="Arial"/>
          <w:sz w:val="22"/>
          <w:szCs w:val="22"/>
          <w:lang w:val="ka-GE"/>
        </w:rPr>
        <w:t xml:space="preserve">“ </w:t>
      </w:r>
      <w:r w:rsidRPr="002133CD">
        <w:rPr>
          <w:rFonts w:ascii="Sylfaen" w:hAnsi="Sylfaen" w:cs="Sylfaen"/>
          <w:sz w:val="22"/>
          <w:szCs w:val="22"/>
          <w:lang w:val="ka-GE"/>
        </w:rPr>
        <w:t>ადასტურებს ბერძნულ წარწერას კათოლიკონის დასავლეთ კედელზე</w:t>
      </w:r>
      <w:r w:rsidRPr="002133CD">
        <w:rPr>
          <w:rFonts w:ascii="Arial" w:hAnsi="Arial" w:cs="Arial"/>
          <w:sz w:val="22"/>
          <w:szCs w:val="22"/>
          <w:lang w:val="ka-GE"/>
        </w:rPr>
        <w:t xml:space="preserve">, </w:t>
      </w:r>
      <w:r w:rsidRPr="002133CD">
        <w:rPr>
          <w:rFonts w:ascii="Sylfaen" w:hAnsi="Sylfaen" w:cs="Sylfaen"/>
          <w:sz w:val="22"/>
          <w:szCs w:val="22"/>
          <w:lang w:val="ka-GE"/>
        </w:rPr>
        <w:t>სადაც აღნიშნულია</w:t>
      </w:r>
      <w:r w:rsidRPr="002133CD">
        <w:rPr>
          <w:rFonts w:ascii="Arial" w:hAnsi="Arial" w:cs="Arial"/>
          <w:sz w:val="22"/>
          <w:szCs w:val="22"/>
          <w:lang w:val="ka-GE"/>
        </w:rPr>
        <w:t xml:space="preserve">, </w:t>
      </w:r>
      <w:r w:rsidRPr="002133CD">
        <w:rPr>
          <w:rFonts w:ascii="Sylfaen" w:hAnsi="Sylfaen" w:cs="Sylfaen"/>
          <w:sz w:val="22"/>
          <w:szCs w:val="22"/>
          <w:lang w:val="ka-GE"/>
        </w:rPr>
        <w:t>რომ</w:t>
      </w:r>
      <w:r w:rsidRPr="002133CD">
        <w:rPr>
          <w:rFonts w:ascii="Arial" w:hAnsi="Arial" w:cs="Arial"/>
          <w:sz w:val="22"/>
          <w:szCs w:val="22"/>
          <w:lang w:val="ka-GE"/>
        </w:rPr>
        <w:t xml:space="preserve"> 1513 </w:t>
      </w:r>
      <w:r w:rsidRPr="002133CD">
        <w:rPr>
          <w:rFonts w:ascii="Sylfaen" w:hAnsi="Sylfaen" w:cs="Sylfaen"/>
          <w:sz w:val="22"/>
          <w:szCs w:val="22"/>
          <w:lang w:val="ka-GE"/>
        </w:rPr>
        <w:t>წელს დამთავრებული იყო სამშენებლო სამუშაოები ეკლესიასა და კოშკში</w:t>
      </w:r>
      <w:r w:rsidRPr="002133CD">
        <w:rPr>
          <w:rFonts w:ascii="Arial" w:hAnsi="Arial" w:cs="Arial"/>
          <w:sz w:val="22"/>
          <w:szCs w:val="22"/>
          <w:lang w:val="ka-GE"/>
        </w:rPr>
        <w:t xml:space="preserve">; </w:t>
      </w:r>
      <w:r w:rsidRPr="002133CD">
        <w:rPr>
          <w:rFonts w:ascii="Sylfaen" w:hAnsi="Sylfaen" w:cs="Sylfaen"/>
          <w:sz w:val="22"/>
          <w:szCs w:val="22"/>
          <w:lang w:val="ka-GE"/>
        </w:rPr>
        <w:t>ასევე, გარემონტდა მონასტრის კედლების ღიობები და სათოფურები</w:t>
      </w:r>
      <w:r w:rsidRPr="002133CD">
        <w:rPr>
          <w:rFonts w:ascii="Arial" w:hAnsi="Arial" w:cs="Arial"/>
          <w:sz w:val="22"/>
          <w:szCs w:val="22"/>
          <w:lang w:val="ka-GE"/>
        </w:rPr>
        <w:t>.</w:t>
      </w:r>
      <w:r w:rsidRPr="002133CD">
        <w:rPr>
          <w:rFonts w:ascii="Sylfaen" w:hAnsi="Sylfaen" w:cs="Arial"/>
          <w:sz w:val="22"/>
          <w:szCs w:val="22"/>
          <w:lang w:val="ka-GE"/>
        </w:rPr>
        <w:t xml:space="preserve"> </w:t>
      </w:r>
      <w:r w:rsidRPr="002133CD">
        <w:rPr>
          <w:rFonts w:ascii="Sylfaen" w:hAnsi="Sylfaen" w:cs="Sylfaen"/>
          <w:sz w:val="22"/>
          <w:szCs w:val="22"/>
          <w:lang w:val="ka-GE"/>
        </w:rPr>
        <w:t>შემოწირულობა ივირონში</w:t>
      </w:r>
      <w:r w:rsidRPr="002133CD">
        <w:rPr>
          <w:rFonts w:ascii="Arial" w:hAnsi="Arial" w:cs="Arial"/>
          <w:sz w:val="22"/>
          <w:szCs w:val="22"/>
          <w:lang w:val="ka-GE"/>
        </w:rPr>
        <w:t xml:space="preserve">, </w:t>
      </w:r>
      <w:r w:rsidRPr="002133CD">
        <w:rPr>
          <w:rFonts w:ascii="Sylfaen" w:hAnsi="Sylfaen" w:cs="Sylfaen"/>
          <w:sz w:val="22"/>
          <w:szCs w:val="22"/>
          <w:lang w:val="ka-GE"/>
        </w:rPr>
        <w:t>იერუსალიმსა და სინას მთაზე ხორციელდებოდა ქაიხოსრო ათაბაგის აღზრდილი ამბროსის მეშვეობით</w:t>
      </w:r>
      <w:r w:rsidRPr="002133CD">
        <w:rPr>
          <w:rFonts w:ascii="Arial" w:hAnsi="Arial" w:cs="Arial"/>
          <w:sz w:val="22"/>
          <w:szCs w:val="22"/>
          <w:lang w:val="ka-GE"/>
        </w:rPr>
        <w:t xml:space="preserve">, </w:t>
      </w:r>
      <w:r w:rsidRPr="002133CD">
        <w:rPr>
          <w:rFonts w:ascii="Sylfaen" w:hAnsi="Sylfaen" w:cs="Sylfaen"/>
          <w:sz w:val="22"/>
          <w:szCs w:val="22"/>
          <w:lang w:val="ka-GE"/>
        </w:rPr>
        <w:t>რომელმაც ივირონის ბერებს გადასცა</w:t>
      </w:r>
      <w:r w:rsidRPr="002133CD">
        <w:rPr>
          <w:rFonts w:ascii="Arial" w:hAnsi="Arial" w:cs="Arial"/>
          <w:sz w:val="22"/>
          <w:szCs w:val="22"/>
          <w:lang w:val="ka-GE"/>
        </w:rPr>
        <w:t xml:space="preserve"> 25 500 </w:t>
      </w:r>
      <w:r w:rsidRPr="002133CD">
        <w:rPr>
          <w:rFonts w:ascii="Sylfaen" w:hAnsi="Sylfaen" w:cs="Sylfaen"/>
          <w:sz w:val="22"/>
          <w:szCs w:val="22"/>
          <w:lang w:val="ka-GE"/>
        </w:rPr>
        <w:t>თუმანი</w:t>
      </w:r>
      <w:r w:rsidRPr="002133CD">
        <w:rPr>
          <w:rFonts w:ascii="Arial" w:hAnsi="Arial" w:cs="Arial"/>
          <w:sz w:val="22"/>
          <w:szCs w:val="22"/>
          <w:lang w:val="ka-GE"/>
        </w:rPr>
        <w:t xml:space="preserve">. </w:t>
      </w:r>
      <w:r w:rsidRPr="002133CD">
        <w:rPr>
          <w:rFonts w:ascii="Sylfaen" w:hAnsi="Sylfaen" w:cs="Sylfaen"/>
          <w:sz w:val="22"/>
          <w:szCs w:val="22"/>
          <w:lang w:val="ka-GE"/>
        </w:rPr>
        <w:t>საკუთარი ხარჯით ვერცხლით შეამკო ივერიის ყოვლადწმიდა ღვთისმშობლის ხატი</w:t>
      </w:r>
      <w:r w:rsidRPr="002133CD">
        <w:rPr>
          <w:rFonts w:ascii="Arial" w:hAnsi="Arial" w:cs="Arial"/>
          <w:sz w:val="22"/>
          <w:szCs w:val="22"/>
          <w:lang w:val="ka-GE"/>
        </w:rPr>
        <w:t xml:space="preserve">, </w:t>
      </w:r>
      <w:r w:rsidRPr="002133CD">
        <w:rPr>
          <w:rFonts w:ascii="Sylfaen" w:hAnsi="Sylfaen" w:cs="Sylfaen"/>
          <w:sz w:val="22"/>
          <w:szCs w:val="22"/>
          <w:lang w:val="ka-GE"/>
        </w:rPr>
        <w:t xml:space="preserve">რაზედაც მეტყველებს მასზე ამოტვიფრული ასომთავრული წარწერა </w:t>
      </w:r>
      <w:r w:rsidRPr="002133CD">
        <w:rPr>
          <w:rFonts w:ascii="AcadNusx" w:hAnsi="AcadNusx" w:cs="Arial"/>
          <w:sz w:val="22"/>
          <w:szCs w:val="22"/>
          <w:lang w:val="ka-GE"/>
        </w:rPr>
        <w:t xml:space="preserve">XVI </w:t>
      </w:r>
      <w:r w:rsidRPr="002133CD">
        <w:rPr>
          <w:rFonts w:ascii="Sylfaen" w:hAnsi="Sylfaen" w:cs="Sylfaen"/>
          <w:sz w:val="22"/>
          <w:szCs w:val="22"/>
          <w:lang w:val="ka-GE"/>
        </w:rPr>
        <w:t>ს</w:t>
      </w:r>
      <w:r w:rsidRPr="002133CD">
        <w:rPr>
          <w:rFonts w:ascii="AcadNusx" w:hAnsi="AcadNusx" w:cs="Arial"/>
          <w:sz w:val="22"/>
          <w:szCs w:val="22"/>
          <w:lang w:val="ka-GE"/>
        </w:rPr>
        <w:t>-</w:t>
      </w:r>
      <w:r w:rsidRPr="002133CD">
        <w:rPr>
          <w:rFonts w:ascii="Sylfaen" w:hAnsi="Sylfaen" w:cs="Sylfaen"/>
          <w:sz w:val="22"/>
          <w:szCs w:val="22"/>
          <w:lang w:val="ka-GE"/>
        </w:rPr>
        <w:t>ის დასაწყისში</w:t>
      </w:r>
      <w:r w:rsidRPr="002133CD">
        <w:rPr>
          <w:rFonts w:ascii="AcadNusx" w:hAnsi="AcadNusx" w:cs="Arial"/>
          <w:sz w:val="22"/>
          <w:szCs w:val="22"/>
          <w:lang w:val="ka-GE"/>
        </w:rPr>
        <w:t xml:space="preserve"> 1500-1503 </w:t>
      </w:r>
      <w:r w:rsidRPr="002133CD">
        <w:rPr>
          <w:rFonts w:ascii="Sylfaen" w:hAnsi="Sylfaen" w:cs="Sylfaen"/>
          <w:sz w:val="22"/>
          <w:szCs w:val="22"/>
          <w:lang w:val="ka-GE"/>
        </w:rPr>
        <w:t xml:space="preserve">წლებში სამცხის ათაბაგები ინტენსიურად სტუმრობდნენ და უხვ შეწირულობას იღებდნენ ივირონისთვის (სხირტლაძე ზ. </w:t>
      </w:r>
      <w:r w:rsidRPr="002133CD">
        <w:rPr>
          <w:rFonts w:ascii="Sylfaen" w:hAnsi="Sylfaen" w:cs="Sylfaen"/>
          <w:sz w:val="22"/>
          <w:szCs w:val="22"/>
          <w:lang w:val="ka-GE"/>
        </w:rPr>
        <w:lastRenderedPageBreak/>
        <w:t xml:space="preserve">1996: 17-21). </w:t>
      </w:r>
      <w:r w:rsidRPr="002133CD">
        <w:rPr>
          <w:rFonts w:ascii="Sylfaen" w:hAnsi="Sylfaen" w:cs="Arial"/>
          <w:sz w:val="22"/>
          <w:szCs w:val="22"/>
          <w:lang w:val="ka-GE"/>
        </w:rPr>
        <w:t>ამდენად, ათაბაგების აქტიური მოღვაწეობა ივირონის აღორძინებისთვის ნათელია წყაროების მიხედვით.</w:t>
      </w:r>
    </w:p>
    <w:p w:rsidR="002133CD" w:rsidRPr="002133CD" w:rsidRDefault="002133CD" w:rsidP="002133CD">
      <w:pPr>
        <w:pStyle w:val="NormalWeb"/>
        <w:shd w:val="clear" w:color="auto" w:fill="FFFFFF"/>
        <w:spacing w:before="0" w:beforeAutospacing="0" w:after="0" w:afterAutospacing="0" w:line="276" w:lineRule="auto"/>
        <w:ind w:left="-180" w:right="-270" w:firstLine="567"/>
        <w:jc w:val="both"/>
        <w:rPr>
          <w:rFonts w:ascii="Sylfaen" w:hAnsi="Sylfaen" w:cs="Arial"/>
          <w:sz w:val="22"/>
          <w:szCs w:val="22"/>
          <w:lang w:val="ka-GE"/>
        </w:rPr>
      </w:pPr>
      <w:r w:rsidRPr="002133CD">
        <w:rPr>
          <w:rFonts w:ascii="Sylfaen" w:hAnsi="Sylfaen" w:cs="Arial"/>
          <w:sz w:val="22"/>
          <w:szCs w:val="22"/>
          <w:lang w:val="ka-GE"/>
        </w:rPr>
        <w:t xml:space="preserve">ათაბაგების  ღვაწლთან მიმართებით ყურადღება მინდა გავამახვილო XVI ს- ში შექმნილ ერთ ბერძნულ ტექსტზე, რომელიც ბერძენმა ისტორიკოსმა სპირიდონ ლამპროსიმ  გამოსცა 1909 წ. ეს ტექსტი აწყურის ღვთისმშობლის ხატის სასწაულთა თხრობას შეიცავს და  მისი შემქმნელიც არის  მანუილ რიტორი, ტექსტის ბოლოს დართულია ქაიხოსრო ათაბაგისა და მისი ძმის მზეჭაბუკის შესხმა, მათი მოღვაწეობის ქება. ეს ტექსტი რუსული თარგმანით გამოსცა მეცნიერმა ჰრაჩ ბართიკიანმა (ზალდასტანიშვილი, 1996.17-21). ბერძნული ტექსტის გამომცემელი და ბართიკიანიც ყურადღებას ამახვილებენ პოსტბიზანტიურ ეპოქაში სამცხის ათაბაგების ურთიერთობაზე  ბერძნებთან.  ამ ტექსტიდან გამომდინარე, შეიძლება ვიფიქროთ, რომ  მანუილ რიტორი  პირადადაც  იცნობდა სამცხელ ათაბაგებს. ვინაიდან კონსტანტინეპოლის საპატრიარქოს ხარტოფილაკი და დიდი რიტორი ხშირად იმყოფებოდა ივირონში, როგორც ამას აღნიშნავს გ. პაპადოპულოსი. XV- XVI საუკუნეებში სამცხის სკრიპტორიუმში შექმნილი არაერთი ხელნაწერის ანდერძ-მინაწერებში იხსენიება ათაბაგების მიერ ათონის ივერთა მონასტრისთვის გაღებული შეწირულობის შესახებ. ამგვარი ინტენსიური ურთიერთობის არსებობა სამცხის ათაბაგებსა და ივირონს შორის, ასევე მანუილ რიტორის მიერ შექმნილი „თხრობა“ გვაფიქრებინებს, რომ შესაძლებელია, ეფთვიმე ათონელისადმი მიძღვნილი ჰიმნოგრფიული კანონიც სწორედ ათაბაგთა დაკვეთით დაწერა მანუილ რიტორმა. შემდეგ ეს ტექსტი შევიდა ბერძნულ „ეორტოლოგიონში“ და შემთხვევითი არ არის, რომ ამ საგალობლის ყველაზე ადრეული ხელნაწერი სწორედ ივირონის კოლექციაში აღმოჩნდა. ვფიქრობ, ლოგიკურია, რომ სამცხის ათაბაგები ივირონის აღმშენებლობასთან ერთად მისი კტიტორის სახელის აღორძინებაზეც იფიქრებდნენ.  ამრიგად,  Gr.24-ში არსებული მანუილ რიტორის მიერ დაწერილი  ეფთვიმე მთაწმინდელისადმი მიძღვნილი ჰიმნოგრფიული კანონი ერთადერთი ადრეული  ბერძნული ტექსტია, რომელიც ივირონის კტიტორის ხსენების დღეს 13 მაისს სრულდება მონასტერში საგალობლის შექმნის დროიდან დღემდე. </w:t>
      </w:r>
    </w:p>
    <w:p w:rsidR="002133CD" w:rsidRPr="002133CD" w:rsidRDefault="002133CD" w:rsidP="002133CD">
      <w:pPr>
        <w:spacing w:after="0"/>
        <w:ind w:left="-180" w:right="-270" w:firstLine="567"/>
        <w:jc w:val="both"/>
        <w:rPr>
          <w:rFonts w:ascii="Sylfaen" w:hAnsi="Sylfaen"/>
          <w:lang w:val="ka-GE"/>
        </w:rPr>
      </w:pPr>
    </w:p>
    <w:p w:rsidR="002133CD" w:rsidRPr="002133CD" w:rsidRDefault="002133CD" w:rsidP="00B11B73">
      <w:pPr>
        <w:spacing w:after="0"/>
        <w:ind w:left="-180" w:right="-270" w:firstLine="567"/>
        <w:jc w:val="center"/>
        <w:rPr>
          <w:rFonts w:ascii="Sylfaen" w:hAnsi="Sylfaen"/>
          <w:b/>
          <w:lang w:val="ka-GE"/>
        </w:rPr>
      </w:pPr>
      <w:r w:rsidRPr="002133CD">
        <w:rPr>
          <w:rFonts w:ascii="Sylfaen" w:hAnsi="Sylfaen"/>
          <w:b/>
          <w:lang w:val="ka-GE"/>
        </w:rPr>
        <w:t>გამოყენებული ლიტერტურა:</w:t>
      </w:r>
    </w:p>
    <w:p w:rsidR="002133CD" w:rsidRPr="002133CD" w:rsidRDefault="002133CD" w:rsidP="00AF4876">
      <w:pPr>
        <w:pStyle w:val="FootnoteText"/>
        <w:numPr>
          <w:ilvl w:val="0"/>
          <w:numId w:val="49"/>
        </w:numPr>
        <w:spacing w:line="276" w:lineRule="auto"/>
        <w:ind w:right="-270"/>
        <w:jc w:val="both"/>
        <w:rPr>
          <w:rFonts w:ascii="Sylfaen" w:hAnsi="Sylfaen"/>
          <w:sz w:val="22"/>
          <w:szCs w:val="22"/>
        </w:rPr>
      </w:pPr>
      <w:r w:rsidRPr="002133CD">
        <w:rPr>
          <w:rFonts w:ascii="Sylfaen" w:hAnsi="Sylfaen" w:cs="Sylfaen"/>
          <w:b/>
          <w:sz w:val="22"/>
          <w:szCs w:val="22"/>
        </w:rPr>
        <w:t xml:space="preserve">ზალდასტანიშვილი 1996: </w:t>
      </w:r>
      <w:r w:rsidRPr="002133CD">
        <w:rPr>
          <w:rFonts w:ascii="Sylfaen" w:hAnsi="Sylfaen" w:cs="Sylfaen"/>
          <w:sz w:val="22"/>
          <w:szCs w:val="22"/>
        </w:rPr>
        <w:t>ზალდასტანიშვილი მ.</w:t>
      </w:r>
      <w:r w:rsidRPr="002133CD">
        <w:rPr>
          <w:rFonts w:ascii="Times New Roman" w:hAnsi="Times New Roman"/>
          <w:sz w:val="22"/>
          <w:szCs w:val="22"/>
        </w:rPr>
        <w:t xml:space="preserve"> ,,</w:t>
      </w:r>
      <w:r w:rsidRPr="002133CD">
        <w:rPr>
          <w:rFonts w:ascii="Sylfaen" w:hAnsi="Sylfaen" w:cs="Sylfaen"/>
          <w:sz w:val="22"/>
          <w:szCs w:val="22"/>
        </w:rPr>
        <w:t>მანუილის მოთხრობა აწყურის ხატის შესახებ</w:t>
      </w:r>
      <w:r w:rsidRPr="002133CD">
        <w:rPr>
          <w:rFonts w:ascii="Times New Roman" w:hAnsi="Times New Roman"/>
          <w:sz w:val="22"/>
          <w:szCs w:val="22"/>
        </w:rPr>
        <w:t xml:space="preserve">“ , </w:t>
      </w:r>
      <w:r w:rsidRPr="002133CD">
        <w:rPr>
          <w:rFonts w:ascii="Sylfaen" w:hAnsi="Sylfaen" w:cs="Sylfaen"/>
          <w:sz w:val="22"/>
          <w:szCs w:val="22"/>
        </w:rPr>
        <w:t>არტანუჯი</w:t>
      </w:r>
      <w:r w:rsidRPr="002133CD">
        <w:rPr>
          <w:rFonts w:ascii="Times New Roman" w:hAnsi="Times New Roman"/>
          <w:sz w:val="22"/>
          <w:szCs w:val="22"/>
        </w:rPr>
        <w:t xml:space="preserve">, </w:t>
      </w:r>
      <w:r w:rsidRPr="002133CD">
        <w:rPr>
          <w:rFonts w:ascii="Sylfaen" w:hAnsi="Sylfaen" w:cs="Sylfaen"/>
          <w:sz w:val="22"/>
          <w:szCs w:val="22"/>
        </w:rPr>
        <w:t>ახალგაზრდა ისტორიკოსთა სამეცნიერო</w:t>
      </w:r>
      <w:r w:rsidRPr="002133CD">
        <w:rPr>
          <w:rFonts w:ascii="Times New Roman" w:hAnsi="Times New Roman"/>
          <w:sz w:val="22"/>
          <w:szCs w:val="22"/>
        </w:rPr>
        <w:t>-</w:t>
      </w:r>
      <w:r w:rsidRPr="002133CD">
        <w:rPr>
          <w:rFonts w:ascii="Sylfaen" w:hAnsi="Sylfaen" w:cs="Sylfaen"/>
          <w:sz w:val="22"/>
          <w:szCs w:val="22"/>
        </w:rPr>
        <w:t>პოპულარული ჟურნალი</w:t>
      </w:r>
      <w:r w:rsidRPr="002133CD">
        <w:rPr>
          <w:rFonts w:ascii="Times New Roman" w:hAnsi="Times New Roman"/>
          <w:sz w:val="22"/>
          <w:szCs w:val="22"/>
        </w:rPr>
        <w:t xml:space="preserve">, V. </w:t>
      </w:r>
      <w:r w:rsidRPr="002133CD">
        <w:rPr>
          <w:rFonts w:ascii="Sylfaen" w:hAnsi="Sylfaen" w:cs="Sylfaen"/>
          <w:sz w:val="22"/>
          <w:szCs w:val="22"/>
        </w:rPr>
        <w:t>თბილისი</w:t>
      </w:r>
      <w:r w:rsidRPr="002133CD">
        <w:rPr>
          <w:rFonts w:ascii="Times New Roman" w:hAnsi="Times New Roman"/>
          <w:sz w:val="22"/>
          <w:szCs w:val="22"/>
        </w:rPr>
        <w:t>,1996,</w:t>
      </w:r>
      <w:r w:rsidRPr="002133CD">
        <w:rPr>
          <w:rFonts w:ascii="Sylfaen" w:hAnsi="Sylfaen"/>
          <w:sz w:val="22"/>
          <w:szCs w:val="22"/>
        </w:rPr>
        <w:t xml:space="preserve"> გვ.</w:t>
      </w:r>
      <w:r w:rsidRPr="002133CD">
        <w:rPr>
          <w:rFonts w:ascii="Times New Roman" w:hAnsi="Times New Roman"/>
          <w:sz w:val="22"/>
          <w:szCs w:val="22"/>
        </w:rPr>
        <w:t>17-21</w:t>
      </w:r>
      <w:r w:rsidRPr="002133CD">
        <w:rPr>
          <w:rFonts w:ascii="Sylfaen" w:hAnsi="Sylfaen"/>
          <w:sz w:val="22"/>
          <w:szCs w:val="22"/>
        </w:rPr>
        <w:t>.</w:t>
      </w:r>
    </w:p>
    <w:p w:rsidR="002133CD" w:rsidRPr="00B11B73" w:rsidRDefault="002133CD" w:rsidP="00AF4876">
      <w:pPr>
        <w:pStyle w:val="ListParagraph"/>
        <w:numPr>
          <w:ilvl w:val="0"/>
          <w:numId w:val="49"/>
        </w:numPr>
        <w:spacing w:after="0"/>
        <w:ind w:right="-270"/>
        <w:jc w:val="both"/>
        <w:rPr>
          <w:rFonts w:ascii="Sylfaen" w:hAnsi="Sylfaen"/>
          <w:lang w:val="ka-GE"/>
        </w:rPr>
      </w:pPr>
      <w:r w:rsidRPr="00B11B73">
        <w:rPr>
          <w:rFonts w:ascii="Sylfaen" w:hAnsi="Sylfaen" w:cs="Sylfaen"/>
          <w:b/>
          <w:lang w:val="ka-GE"/>
        </w:rPr>
        <w:t>მაჩხანელი 1982</w:t>
      </w:r>
      <w:r w:rsidRPr="00B11B73">
        <w:rPr>
          <w:rFonts w:ascii="Times New Roman" w:hAnsi="Times New Roman"/>
          <w:b/>
          <w:lang w:val="ka-GE"/>
        </w:rPr>
        <w:t xml:space="preserve">: </w:t>
      </w:r>
      <w:r w:rsidRPr="00B11B73">
        <w:rPr>
          <w:rFonts w:ascii="Times New Roman" w:hAnsi="Times New Roman"/>
          <w:lang w:val="ka-GE"/>
        </w:rPr>
        <w:t>,,</w:t>
      </w:r>
      <w:r w:rsidRPr="00B11B73">
        <w:rPr>
          <w:rFonts w:ascii="Sylfaen" w:hAnsi="Sylfaen" w:cs="Sylfaen"/>
          <w:lang w:val="ka-GE"/>
        </w:rPr>
        <w:t>იოანე</w:t>
      </w:r>
      <w:r w:rsidRPr="00B11B73">
        <w:rPr>
          <w:rFonts w:ascii="Times New Roman" w:hAnsi="Times New Roman"/>
          <w:lang w:val="ka-GE"/>
        </w:rPr>
        <w:t xml:space="preserve">, </w:t>
      </w:r>
      <w:r w:rsidRPr="00B11B73">
        <w:rPr>
          <w:rFonts w:ascii="Sylfaen" w:hAnsi="Sylfaen" w:cs="Sylfaen"/>
          <w:lang w:val="ka-GE"/>
        </w:rPr>
        <w:t>ეფთვიმე და გიორგი ათონელების“</w:t>
      </w:r>
      <w:r w:rsidRPr="00B11B73">
        <w:rPr>
          <w:rFonts w:ascii="Times New Roman" w:hAnsi="Times New Roman"/>
          <w:lang w:val="ka-GE"/>
        </w:rPr>
        <w:t xml:space="preserve"> </w:t>
      </w:r>
      <w:r w:rsidRPr="00B11B73">
        <w:rPr>
          <w:rFonts w:ascii="Sylfaen" w:hAnsi="Sylfaen" w:cs="Sylfaen"/>
          <w:lang w:val="ka-GE"/>
        </w:rPr>
        <w:t>ბერძნული ცხოვრება. ტექსტი გამოსაცემად მოამზადა მ</w:t>
      </w:r>
      <w:r w:rsidRPr="00B11B73">
        <w:rPr>
          <w:rFonts w:ascii="Times New Roman" w:hAnsi="Times New Roman"/>
          <w:lang w:val="ka-GE"/>
        </w:rPr>
        <w:t xml:space="preserve">. </w:t>
      </w:r>
      <w:r w:rsidRPr="00B11B73">
        <w:rPr>
          <w:rFonts w:ascii="Sylfaen" w:hAnsi="Sylfaen" w:cs="Sylfaen"/>
          <w:lang w:val="ka-GE"/>
        </w:rPr>
        <w:t>მაჩხანელმა</w:t>
      </w:r>
      <w:r w:rsidRPr="00B11B73">
        <w:rPr>
          <w:rFonts w:ascii="Times New Roman" w:hAnsi="Times New Roman"/>
          <w:lang w:val="ka-GE"/>
        </w:rPr>
        <w:t>.1982</w:t>
      </w:r>
      <w:r w:rsidRPr="00B11B73">
        <w:rPr>
          <w:rFonts w:ascii="Sylfaen" w:hAnsi="Sylfaen"/>
          <w:lang w:val="ka-GE"/>
        </w:rPr>
        <w:t>.</w:t>
      </w:r>
    </w:p>
    <w:p w:rsidR="002133CD" w:rsidRPr="00B11B73" w:rsidRDefault="002133CD" w:rsidP="00AF4876">
      <w:pPr>
        <w:pStyle w:val="ListParagraph"/>
        <w:numPr>
          <w:ilvl w:val="0"/>
          <w:numId w:val="49"/>
        </w:numPr>
        <w:spacing w:after="0"/>
        <w:ind w:right="-270"/>
        <w:jc w:val="both"/>
        <w:rPr>
          <w:rFonts w:ascii="Sylfaen" w:hAnsi="Sylfaen"/>
          <w:lang w:val="ka-GE"/>
        </w:rPr>
      </w:pPr>
      <w:r w:rsidRPr="00B11B73">
        <w:rPr>
          <w:rFonts w:ascii="Sylfaen" w:hAnsi="Sylfaen" w:cs="Sylfaen"/>
          <w:b/>
          <w:lang w:val="ka-GE"/>
        </w:rPr>
        <w:t>მახარაძე</w:t>
      </w:r>
      <w:r w:rsidRPr="00B11B73">
        <w:rPr>
          <w:rFonts w:ascii="Sylfaen" w:hAnsi="Sylfaen" w:cs="Sylfaen"/>
          <w:lang w:val="ka-GE"/>
        </w:rPr>
        <w:t xml:space="preserve"> 1978: მახარაძე ნ</w:t>
      </w:r>
      <w:r w:rsidRPr="00B11B73">
        <w:rPr>
          <w:rFonts w:ascii="Times New Roman" w:hAnsi="Times New Roman"/>
          <w:lang w:val="ka-GE"/>
        </w:rPr>
        <w:t xml:space="preserve">. </w:t>
      </w:r>
      <w:r w:rsidRPr="00B11B73">
        <w:rPr>
          <w:rFonts w:ascii="Sylfaen" w:hAnsi="Sylfaen" w:cs="Sylfaen"/>
          <w:lang w:val="ka-GE"/>
        </w:rPr>
        <w:t>ბიზანტიური ბერძნულის წარმოთქმის საკითხები</w:t>
      </w:r>
      <w:r w:rsidRPr="00B11B73">
        <w:rPr>
          <w:rFonts w:ascii="Times New Roman" w:hAnsi="Times New Roman"/>
          <w:lang w:val="ka-GE"/>
        </w:rPr>
        <w:t xml:space="preserve">, </w:t>
      </w:r>
      <w:r w:rsidRPr="00B11B73">
        <w:rPr>
          <w:rFonts w:ascii="Sylfaen" w:hAnsi="Sylfaen" w:cs="Sylfaen"/>
          <w:lang w:val="ka-GE"/>
        </w:rPr>
        <w:t>თბილისი.</w:t>
      </w:r>
      <w:r w:rsidRPr="00B11B73">
        <w:rPr>
          <w:rFonts w:ascii="Times New Roman" w:hAnsi="Times New Roman"/>
          <w:lang w:val="ka-GE"/>
        </w:rPr>
        <w:t xml:space="preserve"> 1978</w:t>
      </w:r>
      <w:r w:rsidRPr="00B11B73">
        <w:rPr>
          <w:rFonts w:ascii="Sylfaen" w:hAnsi="Sylfaen"/>
          <w:lang w:val="ka-GE"/>
        </w:rPr>
        <w:t>.</w:t>
      </w:r>
    </w:p>
    <w:p w:rsidR="002133CD" w:rsidRPr="00B11B73" w:rsidRDefault="002133CD" w:rsidP="00AF4876">
      <w:pPr>
        <w:pStyle w:val="ListParagraph"/>
        <w:numPr>
          <w:ilvl w:val="0"/>
          <w:numId w:val="49"/>
        </w:numPr>
        <w:spacing w:after="0"/>
        <w:ind w:right="-270"/>
        <w:jc w:val="both"/>
        <w:rPr>
          <w:rFonts w:ascii="Sylfaen" w:hAnsi="Sylfaen"/>
          <w:lang w:val="ka-GE"/>
        </w:rPr>
      </w:pPr>
      <w:r w:rsidRPr="00B11B73">
        <w:rPr>
          <w:rFonts w:ascii="Sylfaen" w:hAnsi="Sylfaen" w:cs="Sylfaen"/>
          <w:b/>
          <w:lang w:val="ka-GE"/>
        </w:rPr>
        <w:t>მენაბდე</w:t>
      </w:r>
      <w:r w:rsidRPr="00B11B73">
        <w:rPr>
          <w:rFonts w:ascii="Sylfaen" w:hAnsi="Sylfaen" w:cs="Sylfaen"/>
          <w:lang w:val="ka-GE"/>
        </w:rPr>
        <w:t xml:space="preserve"> 1982: მენაბდე ლ</w:t>
      </w:r>
      <w:r w:rsidRPr="00B11B73">
        <w:rPr>
          <w:rFonts w:ascii="Times New Roman" w:hAnsi="Times New Roman"/>
          <w:lang w:val="ka-GE"/>
        </w:rPr>
        <w:t xml:space="preserve">. </w:t>
      </w:r>
      <w:r w:rsidRPr="00B11B73">
        <w:rPr>
          <w:rFonts w:ascii="Sylfaen" w:hAnsi="Sylfaen" w:cs="Sylfaen"/>
          <w:lang w:val="ka-GE"/>
        </w:rPr>
        <w:t>ქართული კულტურის კერა ათონზე</w:t>
      </w:r>
      <w:r w:rsidRPr="00B11B73">
        <w:rPr>
          <w:rFonts w:ascii="Sylfaen" w:hAnsi="Sylfaen"/>
          <w:lang w:val="ka-GE"/>
        </w:rPr>
        <w:t>,</w:t>
      </w:r>
      <w:r w:rsidRPr="00B11B73">
        <w:rPr>
          <w:rFonts w:ascii="Times New Roman" w:hAnsi="Times New Roman"/>
          <w:lang w:val="ka-GE"/>
        </w:rPr>
        <w:t xml:space="preserve"> </w:t>
      </w:r>
      <w:r w:rsidRPr="00B11B73">
        <w:rPr>
          <w:rFonts w:ascii="Sylfaen" w:hAnsi="Sylfaen" w:cs="Sylfaen"/>
          <w:lang w:val="ka-GE"/>
        </w:rPr>
        <w:t>თბილისი</w:t>
      </w:r>
      <w:r w:rsidRPr="00B11B73">
        <w:rPr>
          <w:rFonts w:ascii="Times New Roman" w:hAnsi="Times New Roman"/>
          <w:lang w:val="ka-GE"/>
        </w:rPr>
        <w:t>, 1982</w:t>
      </w:r>
      <w:r w:rsidRPr="00B11B73">
        <w:rPr>
          <w:rFonts w:ascii="Sylfaen" w:hAnsi="Sylfaen"/>
          <w:lang w:val="ka-GE"/>
        </w:rPr>
        <w:t>.</w:t>
      </w:r>
    </w:p>
    <w:p w:rsidR="002133CD" w:rsidRPr="00B11B73" w:rsidRDefault="002133CD" w:rsidP="00AF4876">
      <w:pPr>
        <w:pStyle w:val="ListParagraph"/>
        <w:numPr>
          <w:ilvl w:val="0"/>
          <w:numId w:val="49"/>
        </w:numPr>
        <w:spacing w:after="0"/>
        <w:ind w:right="-270"/>
        <w:jc w:val="both"/>
        <w:rPr>
          <w:lang w:val="ka-GE"/>
        </w:rPr>
      </w:pPr>
      <w:r w:rsidRPr="00B11B73">
        <w:rPr>
          <w:rFonts w:ascii="Sylfaen" w:hAnsi="Sylfaen" w:cs="Sylfaen"/>
          <w:b/>
          <w:lang w:val="ka-GE"/>
        </w:rPr>
        <w:t xml:space="preserve">მენაბდე 1980: </w:t>
      </w:r>
      <w:r w:rsidRPr="00B11B73">
        <w:rPr>
          <w:rFonts w:ascii="Sylfaen" w:hAnsi="Sylfaen" w:cs="Sylfaen"/>
          <w:lang w:val="ka-GE"/>
        </w:rPr>
        <w:t>მენაბდე ლ</w:t>
      </w:r>
      <w:r w:rsidRPr="00B11B73">
        <w:rPr>
          <w:rFonts w:ascii="Times New Roman" w:hAnsi="Times New Roman"/>
          <w:lang w:val="ka-GE"/>
        </w:rPr>
        <w:t>.</w:t>
      </w:r>
      <w:r w:rsidRPr="00B11B73">
        <w:rPr>
          <w:rFonts w:ascii="Sylfaen" w:hAnsi="Sylfaen"/>
          <w:lang w:val="ka-GE"/>
        </w:rPr>
        <w:t xml:space="preserve"> ძველი ქართული სამწიგნობრო კერები, ტ. II, თბილისი, 1980.</w:t>
      </w:r>
    </w:p>
    <w:p w:rsidR="002133CD" w:rsidRPr="00B11B73" w:rsidRDefault="002133CD" w:rsidP="00AF4876">
      <w:pPr>
        <w:pStyle w:val="ListParagraph"/>
        <w:numPr>
          <w:ilvl w:val="0"/>
          <w:numId w:val="49"/>
        </w:numPr>
        <w:spacing w:after="0"/>
        <w:ind w:right="-270"/>
        <w:jc w:val="both"/>
        <w:rPr>
          <w:rFonts w:ascii="Sylfaen" w:hAnsi="Sylfaen"/>
          <w:lang w:val="ka-GE"/>
        </w:rPr>
      </w:pPr>
      <w:r w:rsidRPr="00B11B73">
        <w:rPr>
          <w:rFonts w:ascii="Sylfaen" w:hAnsi="Sylfaen" w:cs="Sylfaen"/>
          <w:b/>
          <w:lang w:val="ka-GE"/>
        </w:rPr>
        <w:t>სხირტლაძე 1994</w:t>
      </w:r>
      <w:r w:rsidRPr="00B11B73">
        <w:rPr>
          <w:lang w:val="ka-GE"/>
        </w:rPr>
        <w:t>:</w:t>
      </w:r>
      <w:r w:rsidRPr="00B11B73">
        <w:rPr>
          <w:rFonts w:ascii="Sylfaen" w:hAnsi="Sylfaen"/>
          <w:lang w:val="ka-GE"/>
        </w:rPr>
        <w:t xml:space="preserve"> </w:t>
      </w:r>
      <w:r w:rsidRPr="00B11B73">
        <w:rPr>
          <w:rFonts w:ascii="Sylfaen" w:hAnsi="Sylfaen" w:cs="Sylfaen"/>
          <w:lang w:val="ka-GE"/>
        </w:rPr>
        <w:t>სხირტლაძე ზ. ივერიის ღვთისმშობლის ხატის მოჭედილობა</w:t>
      </w:r>
      <w:r w:rsidRPr="00B11B73">
        <w:rPr>
          <w:rFonts w:ascii="AcadNusx" w:hAnsi="AcadNusx"/>
          <w:lang w:val="ka-GE"/>
        </w:rPr>
        <w:t xml:space="preserve">, </w:t>
      </w:r>
      <w:r w:rsidRPr="00B11B73">
        <w:rPr>
          <w:rFonts w:ascii="Sylfaen" w:hAnsi="Sylfaen" w:cs="Sylfaen"/>
          <w:lang w:val="ka-GE"/>
        </w:rPr>
        <w:t>თბილისი</w:t>
      </w:r>
      <w:r w:rsidRPr="00B11B73">
        <w:rPr>
          <w:rFonts w:ascii="AcadNusx" w:hAnsi="AcadNusx"/>
          <w:lang w:val="ka-GE"/>
        </w:rPr>
        <w:t>, 1994, 17-27</w:t>
      </w:r>
      <w:r w:rsidRPr="00B11B73">
        <w:rPr>
          <w:rFonts w:ascii="Sylfaen" w:hAnsi="Sylfaen"/>
          <w:lang w:val="ka-GE"/>
        </w:rPr>
        <w:t>.</w:t>
      </w:r>
    </w:p>
    <w:p w:rsidR="002133CD" w:rsidRPr="002133CD" w:rsidRDefault="002133CD" w:rsidP="00AF4876">
      <w:pPr>
        <w:pStyle w:val="FootnoteText"/>
        <w:numPr>
          <w:ilvl w:val="0"/>
          <w:numId w:val="49"/>
        </w:numPr>
        <w:spacing w:line="276" w:lineRule="auto"/>
        <w:ind w:right="-270"/>
        <w:jc w:val="both"/>
        <w:rPr>
          <w:sz w:val="22"/>
          <w:szCs w:val="22"/>
        </w:rPr>
      </w:pPr>
      <w:r w:rsidRPr="002133CD">
        <w:rPr>
          <w:rFonts w:ascii="Sylfaen" w:hAnsi="Sylfaen" w:cs="Sylfaen"/>
          <w:b/>
          <w:sz w:val="22"/>
          <w:szCs w:val="22"/>
        </w:rPr>
        <w:lastRenderedPageBreak/>
        <w:t>აგათანგელოსი</w:t>
      </w:r>
      <w:r w:rsidRPr="002133CD">
        <w:rPr>
          <w:rFonts w:ascii="Times New Roman" w:hAnsi="Times New Roman"/>
          <w:b/>
          <w:sz w:val="22"/>
          <w:szCs w:val="22"/>
        </w:rPr>
        <w:t>:</w:t>
      </w:r>
      <w:r w:rsidRPr="002133CD">
        <w:rPr>
          <w:rFonts w:ascii="Sylfaen" w:hAnsi="Sylfaen"/>
          <w:b/>
          <w:sz w:val="22"/>
          <w:szCs w:val="22"/>
        </w:rPr>
        <w:t xml:space="preserve"> </w:t>
      </w:r>
      <w:r w:rsidRPr="002133CD">
        <w:rPr>
          <w:rFonts w:ascii="Georgia" w:hAnsi="Georgia"/>
          <w:sz w:val="22"/>
          <w:szCs w:val="22"/>
          <w:lang w:val="el-GR"/>
        </w:rPr>
        <w:t>Επισκόπου Φαναρίου Αγαθαγγέλου, Γεν. Διευθυντού</w:t>
      </w:r>
      <w:r w:rsidRPr="002133CD">
        <w:rPr>
          <w:rStyle w:val="Strong"/>
          <w:sz w:val="22"/>
          <w:szCs w:val="22"/>
        </w:rPr>
        <w:t>,</w:t>
      </w:r>
      <w:r w:rsidRPr="002133CD">
        <w:rPr>
          <w:rStyle w:val="Strong"/>
          <w:rFonts w:ascii="Georgia" w:hAnsi="Georgia"/>
          <w:b w:val="0"/>
          <w:i/>
          <w:sz w:val="22"/>
          <w:szCs w:val="22"/>
          <w:lang w:val="el-GR"/>
        </w:rPr>
        <w:t>Ερμηνεία των οφφικίων της Αγίαςτου Χριστού Μεγάλης Εκκλησίας</w:t>
      </w:r>
      <w:r w:rsidRPr="002133CD">
        <w:rPr>
          <w:rStyle w:val="Strong"/>
          <w:sz w:val="22"/>
          <w:szCs w:val="22"/>
        </w:rPr>
        <w:t xml:space="preserve">. </w:t>
      </w:r>
      <w:r w:rsidRPr="002133CD">
        <w:rPr>
          <w:rFonts w:ascii="Georgia" w:hAnsi="Georgia"/>
          <w:sz w:val="22"/>
          <w:szCs w:val="22"/>
          <w:lang w:val="el-GR"/>
        </w:rPr>
        <w:t>Αποστολικής Διακονίας της Εκκλησίας της Ελλάδος</w:t>
      </w:r>
      <w:r w:rsidRPr="002133CD">
        <w:rPr>
          <w:sz w:val="22"/>
          <w:szCs w:val="22"/>
        </w:rPr>
        <w:t>. 1-</w:t>
      </w:r>
      <w:r w:rsidRPr="002133CD">
        <w:rPr>
          <w:rFonts w:ascii="Times New Roman" w:hAnsi="Times New Roman" w:cs="Times New Roman"/>
          <w:sz w:val="22"/>
          <w:szCs w:val="22"/>
        </w:rPr>
        <w:t>2.</w:t>
      </w:r>
      <w:r w:rsidRPr="002133CD">
        <w:rPr>
          <w:rFonts w:ascii="Times New Roman" w:eastAsia="Times New Roman" w:hAnsi="Times New Roman" w:cs="Times New Roman"/>
          <w:sz w:val="22"/>
          <w:szCs w:val="22"/>
        </w:rPr>
        <w:t>www.apostoliki-diakonia.gr</w:t>
      </w:r>
      <w:r w:rsidRPr="002133CD">
        <w:rPr>
          <w:rFonts w:eastAsia="Times New Roman"/>
          <w:sz w:val="22"/>
          <w:szCs w:val="22"/>
        </w:rPr>
        <w:t> </w:t>
      </w:r>
    </w:p>
    <w:p w:rsidR="002133CD" w:rsidRPr="00B11B73" w:rsidRDefault="002133CD" w:rsidP="00AF4876">
      <w:pPr>
        <w:pStyle w:val="ListParagraph"/>
        <w:numPr>
          <w:ilvl w:val="0"/>
          <w:numId w:val="49"/>
        </w:numPr>
        <w:spacing w:after="0"/>
        <w:ind w:right="-270"/>
        <w:jc w:val="both"/>
        <w:rPr>
          <w:rFonts w:ascii="Times New Roman" w:hAnsi="Times New Roman"/>
          <w:lang w:val="ka-GE"/>
        </w:rPr>
      </w:pPr>
      <w:r w:rsidRPr="00B11B73">
        <w:rPr>
          <w:rFonts w:ascii="Times New Roman" w:hAnsi="Times New Roman"/>
          <w:b/>
          <w:lang w:val="el-GR"/>
        </w:rPr>
        <w:t>ΒΥΖΑΝΤΙΑΚΑ</w:t>
      </w:r>
      <w:r w:rsidRPr="00B11B73">
        <w:rPr>
          <w:rFonts w:ascii="Sylfaen" w:hAnsi="Sylfaen"/>
          <w:b/>
          <w:lang w:val="ka-GE"/>
        </w:rPr>
        <w:t xml:space="preserve"> 2012-2013</w:t>
      </w:r>
      <w:r w:rsidRPr="00B11B73">
        <w:rPr>
          <w:lang w:val="ka-GE"/>
        </w:rPr>
        <w:t>:</w:t>
      </w:r>
      <w:r w:rsidRPr="00B11B73">
        <w:rPr>
          <w:rFonts w:ascii="Sylfaen" w:hAnsi="Sylfaen"/>
          <w:lang w:val="ka-GE"/>
        </w:rPr>
        <w:t xml:space="preserve"> </w:t>
      </w:r>
      <w:r w:rsidRPr="00B11B73">
        <w:rPr>
          <w:rFonts w:ascii="Times New Roman" w:hAnsi="Times New Roman"/>
          <w:lang w:val="el-GR"/>
        </w:rPr>
        <w:t>ΒΥΖΑΝΤΙΑΚΑ</w:t>
      </w:r>
      <w:r w:rsidRPr="00B11B73">
        <w:rPr>
          <w:rFonts w:ascii="Sylfaen" w:hAnsi="Sylfaen"/>
          <w:lang w:val="ka-GE"/>
        </w:rPr>
        <w:t xml:space="preserve"> </w:t>
      </w:r>
      <w:r w:rsidRPr="00B11B73">
        <w:rPr>
          <w:rFonts w:ascii="Times New Roman" w:hAnsi="Times New Roman"/>
          <w:lang w:val="el-GR"/>
        </w:rPr>
        <w:t>Τόμος</w:t>
      </w:r>
      <w:r w:rsidRPr="00B11B73">
        <w:rPr>
          <w:rFonts w:ascii="Times New Roman" w:hAnsi="Times New Roman"/>
          <w:lang w:val="ka-GE"/>
        </w:rPr>
        <w:t xml:space="preserve"> 30</w:t>
      </w:r>
      <w:r w:rsidRPr="00B11B73">
        <w:rPr>
          <w:rFonts w:ascii="Times New Roman" w:hAnsi="Times New Roman"/>
          <w:lang w:val="el-GR"/>
        </w:rPr>
        <w:t>ός</w:t>
      </w:r>
      <w:r w:rsidRPr="00B11B73">
        <w:rPr>
          <w:rFonts w:ascii="Sylfaen" w:hAnsi="Sylfaen"/>
          <w:lang w:val="ka-GE"/>
        </w:rPr>
        <w:t xml:space="preserve"> </w:t>
      </w:r>
      <w:r w:rsidRPr="00B11B73">
        <w:rPr>
          <w:rFonts w:ascii="Times New Roman" w:hAnsi="Times New Roman"/>
          <w:lang w:val="el-GR"/>
        </w:rPr>
        <w:t>Αφιέρωμαστη</w:t>
      </w:r>
      <w:r w:rsidRPr="00B11B73">
        <w:rPr>
          <w:rFonts w:ascii="Sylfaen" w:hAnsi="Sylfaen"/>
          <w:lang w:val="ka-GE"/>
        </w:rPr>
        <w:t xml:space="preserve"> </w:t>
      </w:r>
      <w:r w:rsidRPr="00B11B73">
        <w:rPr>
          <w:rFonts w:ascii="Times New Roman" w:hAnsi="Times New Roman"/>
          <w:lang w:val="el-GR"/>
        </w:rPr>
        <w:t>Θεσσαλονίκη</w:t>
      </w:r>
      <w:r w:rsidRPr="00B11B73">
        <w:rPr>
          <w:rFonts w:ascii="Sylfaen" w:hAnsi="Sylfaen"/>
          <w:lang w:val="ka-GE"/>
        </w:rPr>
        <w:t xml:space="preserve"> </w:t>
      </w:r>
      <w:r w:rsidRPr="00B11B73">
        <w:rPr>
          <w:rFonts w:ascii="Times New Roman" w:hAnsi="Times New Roman"/>
          <w:lang w:val="el-GR"/>
        </w:rPr>
        <w:t>για</w:t>
      </w:r>
      <w:r w:rsidRPr="00B11B73">
        <w:rPr>
          <w:rFonts w:ascii="Sylfaen" w:hAnsi="Sylfaen"/>
          <w:lang w:val="ka-GE"/>
        </w:rPr>
        <w:t xml:space="preserve"> </w:t>
      </w:r>
      <w:r w:rsidRPr="00B11B73">
        <w:rPr>
          <w:rFonts w:ascii="Times New Roman" w:hAnsi="Times New Roman"/>
          <w:lang w:val="el-GR"/>
        </w:rPr>
        <w:t>τα</w:t>
      </w:r>
      <w:r w:rsidRPr="00B11B73">
        <w:rPr>
          <w:rFonts w:ascii="Times New Roman" w:hAnsi="Times New Roman"/>
          <w:lang w:val="ka-GE"/>
        </w:rPr>
        <w:t xml:space="preserve"> 100 </w:t>
      </w:r>
      <w:r w:rsidRPr="00B11B73">
        <w:rPr>
          <w:rFonts w:ascii="Times New Roman" w:hAnsi="Times New Roman"/>
          <w:lang w:val="el-GR"/>
        </w:rPr>
        <w:t>χρόνια</w:t>
      </w:r>
      <w:r w:rsidRPr="00B11B73">
        <w:rPr>
          <w:rFonts w:ascii="Sylfaen" w:hAnsi="Sylfaen"/>
          <w:lang w:val="ka-GE"/>
        </w:rPr>
        <w:t xml:space="preserve"> </w:t>
      </w:r>
      <w:r w:rsidRPr="00B11B73">
        <w:rPr>
          <w:rFonts w:ascii="Times New Roman" w:hAnsi="Times New Roman"/>
          <w:lang w:val="el-GR"/>
        </w:rPr>
        <w:t>από</w:t>
      </w:r>
      <w:r w:rsidRPr="00B11B73">
        <w:rPr>
          <w:rFonts w:ascii="Sylfaen" w:hAnsi="Sylfaen"/>
          <w:lang w:val="ka-GE"/>
        </w:rPr>
        <w:t xml:space="preserve"> </w:t>
      </w:r>
      <w:r w:rsidRPr="00B11B73">
        <w:rPr>
          <w:rFonts w:ascii="Times New Roman" w:hAnsi="Times New Roman"/>
          <w:lang w:val="el-GR"/>
        </w:rPr>
        <w:t>την</w:t>
      </w:r>
      <w:r w:rsidRPr="00B11B73">
        <w:rPr>
          <w:rFonts w:ascii="Sylfaen" w:hAnsi="Sylfaen"/>
          <w:lang w:val="ka-GE"/>
        </w:rPr>
        <w:t xml:space="preserve"> </w:t>
      </w:r>
      <w:r w:rsidRPr="00B11B73">
        <w:rPr>
          <w:rFonts w:ascii="Times New Roman" w:hAnsi="Times New Roman"/>
          <w:lang w:val="el-GR"/>
        </w:rPr>
        <w:t>απελευθέρωσήτης</w:t>
      </w:r>
      <w:r w:rsidRPr="00B11B73">
        <w:rPr>
          <w:rFonts w:ascii="Sylfaen" w:hAnsi="Sylfaen"/>
          <w:lang w:val="ka-GE"/>
        </w:rPr>
        <w:t xml:space="preserve"> </w:t>
      </w:r>
      <w:r w:rsidRPr="00B11B73">
        <w:rPr>
          <w:rFonts w:ascii="Times New Roman" w:hAnsi="Times New Roman"/>
          <w:lang w:val="el-GR"/>
        </w:rPr>
        <w:t>Θεσσαλονίκη</w:t>
      </w:r>
      <w:r w:rsidRPr="00B11B73">
        <w:rPr>
          <w:rFonts w:ascii="Times New Roman" w:hAnsi="Times New Roman"/>
          <w:lang w:val="ka-GE"/>
        </w:rPr>
        <w:t xml:space="preserve"> 2012-2013, </w:t>
      </w:r>
      <w:r w:rsidRPr="00B11B73">
        <w:rPr>
          <w:rFonts w:ascii="Times New Roman" w:hAnsi="Times New Roman"/>
          <w:lang w:val="el-GR"/>
        </w:rPr>
        <w:t>Μυρσίνη</w:t>
      </w:r>
      <w:r w:rsidRPr="00B11B73">
        <w:rPr>
          <w:rFonts w:ascii="Sylfaen" w:hAnsi="Sylfaen"/>
          <w:lang w:val="ka-GE"/>
        </w:rPr>
        <w:t xml:space="preserve"> </w:t>
      </w:r>
      <w:r w:rsidRPr="00B11B73">
        <w:rPr>
          <w:rFonts w:ascii="Times New Roman" w:hAnsi="Times New Roman"/>
          <w:lang w:val="el-GR"/>
        </w:rPr>
        <w:t>Σ</w:t>
      </w:r>
      <w:r w:rsidRPr="00B11B73">
        <w:rPr>
          <w:rFonts w:ascii="Times New Roman" w:hAnsi="Times New Roman"/>
          <w:lang w:val="ka-GE"/>
        </w:rPr>
        <w:t xml:space="preserve">. </w:t>
      </w:r>
      <w:r w:rsidRPr="00B11B73">
        <w:rPr>
          <w:rFonts w:ascii="Times New Roman" w:hAnsi="Times New Roman"/>
          <w:lang w:val="el-GR"/>
        </w:rPr>
        <w:t>Ἀναγνώστου</w:t>
      </w:r>
      <w:r w:rsidRPr="00B11B73">
        <w:rPr>
          <w:rFonts w:ascii="Sylfaen" w:hAnsi="Sylfaen"/>
          <w:lang w:val="ka-GE"/>
        </w:rPr>
        <w:t xml:space="preserve"> </w:t>
      </w:r>
      <w:r w:rsidRPr="00B11B73">
        <w:rPr>
          <w:rFonts w:ascii="Times New Roman" w:hAnsi="Times New Roman"/>
          <w:lang w:val="el-GR"/>
        </w:rPr>
        <w:t>Μανουὴλ</w:t>
      </w:r>
      <w:r w:rsidRPr="00B11B73">
        <w:rPr>
          <w:rFonts w:ascii="Sylfaen" w:hAnsi="Sylfaen"/>
          <w:lang w:val="ka-GE"/>
        </w:rPr>
        <w:t xml:space="preserve"> </w:t>
      </w:r>
      <w:r w:rsidRPr="00B11B73">
        <w:rPr>
          <w:rFonts w:ascii="Times New Roman" w:hAnsi="Times New Roman"/>
          <w:lang w:val="el-GR"/>
        </w:rPr>
        <w:t>Κορινθίου</w:t>
      </w:r>
      <w:r w:rsidRPr="00B11B73">
        <w:rPr>
          <w:rFonts w:ascii="Sylfaen" w:hAnsi="Sylfaen"/>
          <w:lang w:val="ka-GE"/>
        </w:rPr>
        <w:t xml:space="preserve"> </w:t>
      </w:r>
      <w:r w:rsidRPr="00B11B73">
        <w:rPr>
          <w:rFonts w:ascii="Times New Roman" w:hAnsi="Times New Roman"/>
          <w:lang w:val="el-GR"/>
        </w:rPr>
        <w:t>τοῦ</w:t>
      </w:r>
      <w:r w:rsidRPr="00B11B73">
        <w:rPr>
          <w:rFonts w:ascii="Sylfaen" w:hAnsi="Sylfaen"/>
          <w:lang w:val="ka-GE"/>
        </w:rPr>
        <w:t xml:space="preserve"> </w:t>
      </w:r>
      <w:r w:rsidRPr="00B11B73">
        <w:rPr>
          <w:rFonts w:ascii="Times New Roman" w:hAnsi="Times New Roman"/>
          <w:lang w:val="el-GR"/>
        </w:rPr>
        <w:t>μεγάλου</w:t>
      </w:r>
      <w:r w:rsidRPr="00B11B73">
        <w:rPr>
          <w:rFonts w:ascii="Sylfaen" w:hAnsi="Sylfaen"/>
          <w:lang w:val="ka-GE"/>
        </w:rPr>
        <w:t xml:space="preserve"> </w:t>
      </w:r>
      <w:r w:rsidRPr="00B11B73">
        <w:rPr>
          <w:rFonts w:ascii="Times New Roman" w:hAnsi="Times New Roman"/>
          <w:lang w:val="el-GR"/>
        </w:rPr>
        <w:t>ρήτορος</w:t>
      </w:r>
      <w:r w:rsidRPr="00B11B73">
        <w:rPr>
          <w:rFonts w:ascii="Sylfaen" w:hAnsi="Sylfaen"/>
          <w:lang w:val="ka-GE"/>
        </w:rPr>
        <w:t xml:space="preserve"> </w:t>
      </w:r>
      <w:r w:rsidRPr="00B11B73">
        <w:rPr>
          <w:rFonts w:ascii="Times New Roman" w:hAnsi="Times New Roman"/>
          <w:lang w:val="el-GR"/>
        </w:rPr>
        <w:t>Λόγος</w:t>
      </w:r>
      <w:r w:rsidRPr="00B11B73">
        <w:rPr>
          <w:rFonts w:ascii="Sylfaen" w:hAnsi="Sylfaen"/>
          <w:lang w:val="ka-GE"/>
        </w:rPr>
        <w:t xml:space="preserve"> </w:t>
      </w:r>
      <w:r w:rsidRPr="00B11B73">
        <w:rPr>
          <w:rFonts w:ascii="Times New Roman" w:hAnsi="Times New Roman"/>
          <w:lang w:val="ka-GE"/>
        </w:rPr>
        <w:t>σ</w:t>
      </w:r>
      <w:r w:rsidRPr="00B11B73">
        <w:rPr>
          <w:rFonts w:ascii="Times New Roman" w:hAnsi="Times New Roman"/>
          <w:lang w:val="el-GR"/>
        </w:rPr>
        <w:t>τὴν</w:t>
      </w:r>
      <w:r w:rsidRPr="00B11B73">
        <w:rPr>
          <w:rFonts w:ascii="Sylfaen" w:hAnsi="Sylfaen"/>
          <w:lang w:val="ka-GE"/>
        </w:rPr>
        <w:t xml:space="preserve"> </w:t>
      </w:r>
      <w:r w:rsidRPr="00B11B73">
        <w:rPr>
          <w:rFonts w:ascii="Times New Roman" w:hAnsi="Times New Roman"/>
          <w:lang w:val="el-GR"/>
        </w:rPr>
        <w:t>Ἀνάστασηκαὶστὴ</w:t>
      </w:r>
      <w:r w:rsidRPr="00B11B73">
        <w:rPr>
          <w:rFonts w:ascii="Sylfaen" w:hAnsi="Sylfaen"/>
          <w:lang w:val="ka-GE"/>
        </w:rPr>
        <w:t xml:space="preserve"> </w:t>
      </w:r>
      <w:r w:rsidRPr="00B11B73">
        <w:rPr>
          <w:rFonts w:ascii="Times New Roman" w:hAnsi="Times New Roman"/>
          <w:lang w:val="el-GR"/>
        </w:rPr>
        <w:t>Ζωοδόχο</w:t>
      </w:r>
      <w:r w:rsidRPr="00B11B73">
        <w:rPr>
          <w:rFonts w:ascii="Sylfaen" w:hAnsi="Sylfaen"/>
          <w:lang w:val="ka-GE"/>
        </w:rPr>
        <w:t xml:space="preserve"> </w:t>
      </w:r>
      <w:r w:rsidRPr="00B11B73">
        <w:rPr>
          <w:rFonts w:ascii="Times New Roman" w:hAnsi="Times New Roman"/>
          <w:lang w:val="el-GR"/>
        </w:rPr>
        <w:t>Πηγὴ</w:t>
      </w:r>
    </w:p>
    <w:p w:rsidR="002133CD" w:rsidRPr="00B11B73" w:rsidRDefault="002133CD" w:rsidP="00AF4876">
      <w:pPr>
        <w:pStyle w:val="ListParagraph"/>
        <w:numPr>
          <w:ilvl w:val="0"/>
          <w:numId w:val="49"/>
        </w:numPr>
        <w:spacing w:after="0"/>
        <w:ind w:right="-270"/>
        <w:jc w:val="both"/>
        <w:rPr>
          <w:rFonts w:ascii="Times New Roman" w:hAnsi="Times New Roman"/>
          <w:shd w:val="clear" w:color="auto" w:fill="FFFFFF"/>
          <w:lang w:val="ka-GE"/>
        </w:rPr>
      </w:pPr>
      <w:r w:rsidRPr="00B11B73">
        <w:rPr>
          <w:rFonts w:ascii="Sylfaen" w:hAnsi="Sylfaen" w:cs="Sylfaen"/>
          <w:b/>
          <w:bCs/>
          <w:shd w:val="clear" w:color="auto" w:fill="FFFFFF"/>
          <w:lang w:val="ka-GE"/>
        </w:rPr>
        <w:t xml:space="preserve">ლამპროსი: </w:t>
      </w:r>
      <w:r w:rsidRPr="00B11B73">
        <w:rPr>
          <w:rFonts w:ascii="Times New Roman" w:hAnsi="Times New Roman"/>
          <w:b/>
          <w:bCs/>
          <w:shd w:val="clear" w:color="auto" w:fill="FFFFFF"/>
          <w:lang w:val="el-GR"/>
        </w:rPr>
        <w:t>Λάμπρου Σπ.</w:t>
      </w:r>
      <w:r w:rsidRPr="00B11B73">
        <w:rPr>
          <w:rStyle w:val="apple-converted-space"/>
          <w:rFonts w:ascii="Times New Roman" w:hAnsi="Times New Roman"/>
          <w:shd w:val="clear" w:color="auto" w:fill="FFFFFF"/>
          <w:lang w:val="ka-GE"/>
        </w:rPr>
        <w:t> </w:t>
      </w:r>
      <w:r w:rsidRPr="00B11B73">
        <w:rPr>
          <w:rFonts w:ascii="Times New Roman" w:hAnsi="Times New Roman"/>
          <w:iCs/>
          <w:shd w:val="clear" w:color="auto" w:fill="FFFFFF"/>
          <w:lang w:val="el-GR"/>
        </w:rPr>
        <w:t>Κατάλογος των ελληνικών χειρογράφων του Αγίου Όρους</w:t>
      </w:r>
      <w:r w:rsidRPr="00B11B73">
        <w:rPr>
          <w:rFonts w:ascii="Times New Roman" w:hAnsi="Times New Roman"/>
          <w:shd w:val="clear" w:color="auto" w:fill="FFFFFF"/>
          <w:lang w:val="el-GR"/>
        </w:rPr>
        <w:t xml:space="preserve">, </w:t>
      </w:r>
      <w:r w:rsidRPr="00B11B73">
        <w:rPr>
          <w:rFonts w:ascii="Times New Roman" w:hAnsi="Times New Roman"/>
          <w:shd w:val="clear" w:color="auto" w:fill="FFFFFF"/>
          <w:lang w:val="ka-GE"/>
        </w:rPr>
        <w:t>Cambridge</w:t>
      </w:r>
      <w:r w:rsidRPr="00B11B73">
        <w:rPr>
          <w:rFonts w:ascii="Times New Roman" w:hAnsi="Times New Roman"/>
          <w:shd w:val="clear" w:color="auto" w:fill="FFFFFF"/>
          <w:lang w:val="el-GR"/>
        </w:rPr>
        <w:t xml:space="preserve"> 1900</w:t>
      </w:r>
      <w:r w:rsidRPr="00B11B73">
        <w:rPr>
          <w:rFonts w:ascii="Times New Roman" w:hAnsi="Times New Roman"/>
          <w:lang w:val="el-GR"/>
        </w:rPr>
        <w:br/>
      </w:r>
      <w:r w:rsidRPr="00B11B73">
        <w:rPr>
          <w:rFonts w:ascii="Times New Roman" w:hAnsi="Times New Roman"/>
          <w:shd w:val="clear" w:color="auto" w:fill="FFFFFF"/>
          <w:lang w:val="el-GR"/>
        </w:rPr>
        <w:t>-«Μανουήλ ο Κορίνθιος»</w:t>
      </w:r>
      <w:r w:rsidRPr="00B11B73">
        <w:rPr>
          <w:rStyle w:val="apple-converted-space"/>
          <w:rFonts w:ascii="Times New Roman" w:hAnsi="Times New Roman"/>
          <w:shd w:val="clear" w:color="auto" w:fill="FFFFFF"/>
          <w:lang w:val="ka-GE"/>
        </w:rPr>
        <w:t> </w:t>
      </w:r>
      <w:r w:rsidRPr="00B11B73">
        <w:rPr>
          <w:rFonts w:ascii="Times New Roman" w:hAnsi="Times New Roman"/>
          <w:iCs/>
          <w:shd w:val="clear" w:color="auto" w:fill="FFFFFF"/>
          <w:lang w:val="el-GR"/>
        </w:rPr>
        <w:t>Νέος ελληνομνήμων</w:t>
      </w:r>
      <w:r w:rsidRPr="00B11B73">
        <w:rPr>
          <w:rFonts w:ascii="Times New Roman" w:hAnsi="Times New Roman"/>
          <w:shd w:val="clear" w:color="auto" w:fill="FFFFFF"/>
          <w:lang w:val="el-GR"/>
        </w:rPr>
        <w:t>, τ.4ος τχ.Α΄, Αθήνα 1907, σελ. 116-117</w:t>
      </w:r>
      <w:r w:rsidRPr="00B11B73">
        <w:rPr>
          <w:rFonts w:ascii="Times New Roman" w:hAnsi="Times New Roman"/>
          <w:lang w:val="el-GR"/>
        </w:rPr>
        <w:br/>
      </w:r>
      <w:r w:rsidRPr="00B11B73">
        <w:rPr>
          <w:rFonts w:ascii="Times New Roman" w:hAnsi="Times New Roman"/>
          <w:shd w:val="clear" w:color="auto" w:fill="FFFFFF"/>
          <w:lang w:val="el-GR"/>
        </w:rPr>
        <w:t>«Μανουήλ ο Κορίνθιος»</w:t>
      </w:r>
      <w:r w:rsidRPr="00B11B73">
        <w:rPr>
          <w:rStyle w:val="apple-converted-space"/>
          <w:rFonts w:ascii="Times New Roman" w:hAnsi="Times New Roman"/>
          <w:shd w:val="clear" w:color="auto" w:fill="FFFFFF"/>
          <w:lang w:val="ka-GE"/>
        </w:rPr>
        <w:t> </w:t>
      </w:r>
      <w:r w:rsidRPr="00B11B73">
        <w:rPr>
          <w:rFonts w:ascii="Times New Roman" w:hAnsi="Times New Roman"/>
          <w:iCs/>
          <w:shd w:val="clear" w:color="auto" w:fill="FFFFFF"/>
          <w:lang w:val="el-GR"/>
        </w:rPr>
        <w:t>Πάπυρος-Λαρούς-Μπριτάνικα, εγκυκλοπαίδεια</w:t>
      </w:r>
      <w:r w:rsidRPr="00B11B73">
        <w:rPr>
          <w:rFonts w:ascii="Times New Roman" w:hAnsi="Times New Roman"/>
          <w:shd w:val="clear" w:color="auto" w:fill="FFFFFF"/>
          <w:lang w:val="el-GR"/>
        </w:rPr>
        <w:t>, τ. 40</w:t>
      </w:r>
    </w:p>
    <w:p w:rsidR="002133CD" w:rsidRPr="00B11B73" w:rsidRDefault="002133CD" w:rsidP="00AF4876">
      <w:pPr>
        <w:pStyle w:val="ListParagraph"/>
        <w:numPr>
          <w:ilvl w:val="0"/>
          <w:numId w:val="49"/>
        </w:numPr>
        <w:spacing w:after="0"/>
        <w:ind w:right="-270"/>
        <w:jc w:val="both"/>
        <w:rPr>
          <w:rFonts w:ascii="Sylfaen" w:hAnsi="Sylfaen"/>
          <w:shd w:val="clear" w:color="auto" w:fill="FFFFFF"/>
          <w:lang w:val="ka-GE"/>
        </w:rPr>
      </w:pPr>
      <w:r w:rsidRPr="00B11B73">
        <w:rPr>
          <w:rFonts w:ascii="Sylfaen" w:hAnsi="Sylfaen" w:cs="Sylfaen"/>
          <w:b/>
          <w:bCs/>
          <w:shd w:val="clear" w:color="auto" w:fill="FFFFFF"/>
          <w:lang w:val="ka-GE"/>
        </w:rPr>
        <w:t>ქსიდესი 1951</w:t>
      </w:r>
      <w:r w:rsidRPr="00B11B73">
        <w:rPr>
          <w:rFonts w:ascii="Times New Roman" w:hAnsi="Times New Roman"/>
          <w:b/>
          <w:bCs/>
          <w:shd w:val="clear" w:color="auto" w:fill="FFFFFF"/>
          <w:lang w:val="ka-GE"/>
        </w:rPr>
        <w:t>:</w:t>
      </w:r>
      <w:r w:rsidRPr="00B11B73">
        <w:rPr>
          <w:rFonts w:ascii="Sylfaen" w:hAnsi="Sylfaen"/>
          <w:b/>
          <w:bCs/>
          <w:shd w:val="clear" w:color="auto" w:fill="FFFFFF"/>
          <w:lang w:val="ka-GE"/>
        </w:rPr>
        <w:t xml:space="preserve"> </w:t>
      </w:r>
      <w:r w:rsidRPr="00B11B73">
        <w:rPr>
          <w:rFonts w:ascii="Times New Roman" w:hAnsi="Times New Roman"/>
          <w:b/>
          <w:bCs/>
          <w:shd w:val="clear" w:color="auto" w:fill="FFFFFF"/>
          <w:lang w:val="el-GR"/>
        </w:rPr>
        <w:t>Ξύδης Θεόδωρος</w:t>
      </w:r>
      <w:r w:rsidRPr="00B11B73">
        <w:rPr>
          <w:rFonts w:ascii="Times New Roman" w:hAnsi="Times New Roman"/>
          <w:shd w:val="clear" w:color="auto" w:fill="FFFFFF"/>
          <w:lang w:val="el-GR"/>
        </w:rPr>
        <w:t>,</w:t>
      </w:r>
      <w:r w:rsidRPr="00B11B73">
        <w:rPr>
          <w:rStyle w:val="apple-converted-space"/>
          <w:rFonts w:ascii="Times New Roman" w:hAnsi="Times New Roman"/>
          <w:shd w:val="clear" w:color="auto" w:fill="FFFFFF"/>
          <w:lang w:val="ka-GE"/>
        </w:rPr>
        <w:t> </w:t>
      </w:r>
      <w:r w:rsidRPr="00B11B73">
        <w:rPr>
          <w:rFonts w:ascii="Times New Roman" w:hAnsi="Times New Roman"/>
          <w:iCs/>
          <w:shd w:val="clear" w:color="auto" w:fill="FFFFFF"/>
          <w:lang w:val="el-GR"/>
        </w:rPr>
        <w:t>Στιχουργικές παρατηρήσεις στην ἐκκλησιαστική ποίηση</w:t>
      </w:r>
      <w:r w:rsidRPr="00B11B73">
        <w:rPr>
          <w:rFonts w:ascii="Times New Roman" w:hAnsi="Times New Roman"/>
          <w:shd w:val="clear" w:color="auto" w:fill="FFFFFF"/>
          <w:lang w:val="el-GR"/>
        </w:rPr>
        <w:t>, Ἀθήναι 1951</w:t>
      </w:r>
      <w:r w:rsidRPr="00B11B73">
        <w:rPr>
          <w:rFonts w:ascii="Sylfaen" w:hAnsi="Sylfaen"/>
          <w:shd w:val="clear" w:color="auto" w:fill="FFFFFF"/>
          <w:lang w:val="ka-GE"/>
        </w:rPr>
        <w:t>.</w:t>
      </w:r>
    </w:p>
    <w:p w:rsidR="002133CD" w:rsidRPr="00B11B73" w:rsidRDefault="002133CD" w:rsidP="00AF4876">
      <w:pPr>
        <w:pStyle w:val="ListParagraph"/>
        <w:numPr>
          <w:ilvl w:val="0"/>
          <w:numId w:val="49"/>
        </w:numPr>
        <w:spacing w:after="0"/>
        <w:ind w:right="-270"/>
        <w:jc w:val="both"/>
        <w:rPr>
          <w:rFonts w:ascii="Sylfaen" w:hAnsi="Sylfaen"/>
          <w:shd w:val="clear" w:color="auto" w:fill="FFFFFF"/>
          <w:lang w:val="ka-GE"/>
        </w:rPr>
      </w:pPr>
      <w:r w:rsidRPr="00B11B73">
        <w:rPr>
          <w:rFonts w:ascii="Sylfaen" w:hAnsi="Sylfaen" w:cs="Sylfaen"/>
          <w:b/>
          <w:bCs/>
          <w:shd w:val="clear" w:color="auto" w:fill="FFFFFF"/>
          <w:lang w:val="ka-GE"/>
        </w:rPr>
        <w:t>პაპადოპულოსი</w:t>
      </w:r>
      <w:r w:rsidRPr="00B11B73">
        <w:rPr>
          <w:rFonts w:ascii="Times New Roman" w:hAnsi="Times New Roman"/>
          <w:b/>
          <w:bCs/>
          <w:shd w:val="clear" w:color="auto" w:fill="FFFFFF"/>
          <w:lang w:val="ka-GE"/>
        </w:rPr>
        <w:t>:</w:t>
      </w:r>
      <w:r w:rsidRPr="00B11B73">
        <w:rPr>
          <w:rFonts w:ascii="Sylfaen" w:hAnsi="Sylfaen"/>
          <w:b/>
          <w:bCs/>
          <w:shd w:val="clear" w:color="auto" w:fill="FFFFFF"/>
          <w:lang w:val="ka-GE"/>
        </w:rPr>
        <w:t xml:space="preserve"> </w:t>
      </w:r>
      <w:r w:rsidRPr="00B11B73">
        <w:rPr>
          <w:rFonts w:ascii="Times New Roman" w:hAnsi="Times New Roman"/>
          <w:b/>
          <w:bCs/>
          <w:shd w:val="clear" w:color="auto" w:fill="FFFFFF"/>
          <w:lang w:val="el-GR"/>
        </w:rPr>
        <w:t>ΠαπαδόπουλοςΓεώργιος</w:t>
      </w:r>
      <w:r w:rsidRPr="00B11B73">
        <w:rPr>
          <w:rStyle w:val="apple-converted-space"/>
          <w:rFonts w:ascii="Times New Roman" w:hAnsi="Times New Roman"/>
          <w:shd w:val="clear" w:color="auto" w:fill="FFFFFF"/>
          <w:lang w:val="ka-GE"/>
        </w:rPr>
        <w:t> ,,</w:t>
      </w:r>
      <w:r w:rsidRPr="00B11B73">
        <w:rPr>
          <w:rFonts w:ascii="Times New Roman" w:hAnsi="Times New Roman"/>
          <w:iCs/>
          <w:shd w:val="clear" w:color="auto" w:fill="FFFFFF"/>
          <w:lang w:val="el-GR"/>
        </w:rPr>
        <w:t>Ιστορική</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επισκόπησις</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της</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βυζαντινής</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εκκλησιαστικής</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μουσικής</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από</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των</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αποστολικών</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χρόνων</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μέχρι</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των</w:t>
      </w:r>
      <w:r w:rsidRPr="00B11B73">
        <w:rPr>
          <w:rFonts w:ascii="Sylfaen" w:hAnsi="Sylfaen"/>
          <w:iCs/>
          <w:shd w:val="clear" w:color="auto" w:fill="FFFFFF"/>
          <w:lang w:val="ka-GE"/>
        </w:rPr>
        <w:t xml:space="preserve"> </w:t>
      </w:r>
      <w:r w:rsidRPr="00B11B73">
        <w:rPr>
          <w:rFonts w:ascii="Times New Roman" w:hAnsi="Times New Roman"/>
          <w:iCs/>
          <w:shd w:val="clear" w:color="auto" w:fill="FFFFFF"/>
          <w:lang w:val="el-GR"/>
        </w:rPr>
        <w:t>καθ΄ημάς</w:t>
      </w:r>
      <w:r w:rsidRPr="00B11B73">
        <w:rPr>
          <w:rFonts w:ascii="Times New Roman" w:hAnsi="Times New Roman"/>
          <w:iCs/>
          <w:shd w:val="clear" w:color="auto" w:fill="FFFFFF"/>
          <w:lang w:val="ka-GE"/>
        </w:rPr>
        <w:t xml:space="preserve"> (1-1900 </w:t>
      </w:r>
      <w:r w:rsidRPr="00B11B73">
        <w:rPr>
          <w:rFonts w:ascii="Times New Roman" w:hAnsi="Times New Roman"/>
          <w:iCs/>
          <w:shd w:val="clear" w:color="auto" w:fill="FFFFFF"/>
          <w:lang w:val="el-GR"/>
        </w:rPr>
        <w:t>μ</w:t>
      </w:r>
      <w:r w:rsidRPr="00B11B73">
        <w:rPr>
          <w:rFonts w:ascii="Times New Roman" w:hAnsi="Times New Roman"/>
          <w:iCs/>
          <w:shd w:val="clear" w:color="auto" w:fill="FFFFFF"/>
          <w:lang w:val="ka-GE"/>
        </w:rPr>
        <w:t>.</w:t>
      </w:r>
      <w:r w:rsidRPr="00B11B73">
        <w:rPr>
          <w:rFonts w:ascii="Times New Roman" w:hAnsi="Times New Roman"/>
          <w:iCs/>
          <w:shd w:val="clear" w:color="auto" w:fill="FFFFFF"/>
          <w:lang w:val="el-GR"/>
        </w:rPr>
        <w:t>Χ</w:t>
      </w:r>
      <w:r w:rsidRPr="00B11B73">
        <w:rPr>
          <w:rFonts w:ascii="Times New Roman" w:hAnsi="Times New Roman"/>
          <w:iCs/>
          <w:shd w:val="clear" w:color="auto" w:fill="FFFFFF"/>
          <w:lang w:val="ka-GE"/>
        </w:rPr>
        <w:t>)</w:t>
      </w:r>
      <w:r w:rsidRPr="00B11B73">
        <w:rPr>
          <w:rFonts w:ascii="Times New Roman" w:hAnsi="Times New Roman"/>
          <w:shd w:val="clear" w:color="auto" w:fill="FFFFFF"/>
          <w:lang w:val="ka-GE"/>
        </w:rPr>
        <w:t xml:space="preserve">, </w:t>
      </w:r>
      <w:r w:rsidRPr="00B11B73">
        <w:rPr>
          <w:rFonts w:ascii="Times New Roman" w:hAnsi="Times New Roman"/>
          <w:shd w:val="clear" w:color="auto" w:fill="FFFFFF"/>
          <w:lang w:val="el-GR"/>
        </w:rPr>
        <w:t>εκδ</w:t>
      </w:r>
      <w:r w:rsidRPr="00B11B73">
        <w:rPr>
          <w:rFonts w:ascii="Times New Roman" w:hAnsi="Times New Roman"/>
          <w:shd w:val="clear" w:color="auto" w:fill="FFFFFF"/>
          <w:lang w:val="ka-GE"/>
        </w:rPr>
        <w:t xml:space="preserve">. </w:t>
      </w:r>
      <w:r w:rsidRPr="00B11B73">
        <w:rPr>
          <w:rFonts w:ascii="Times New Roman" w:hAnsi="Times New Roman"/>
          <w:shd w:val="clear" w:color="auto" w:fill="FFFFFF"/>
          <w:lang w:val="el-GR"/>
        </w:rPr>
        <w:t>Τέτριος Κατερίνη</w:t>
      </w:r>
      <w:r w:rsidRPr="00B11B73">
        <w:rPr>
          <w:rFonts w:ascii="Sylfaen" w:hAnsi="Sylfaen"/>
          <w:shd w:val="clear" w:color="auto" w:fill="FFFFFF"/>
          <w:lang w:val="ka-GE"/>
        </w:rPr>
        <w:t>.</w:t>
      </w:r>
    </w:p>
    <w:p w:rsidR="002133CD" w:rsidRPr="002133CD" w:rsidRDefault="002133CD" w:rsidP="002133CD">
      <w:pPr>
        <w:spacing w:after="0" w:line="240" w:lineRule="auto"/>
        <w:ind w:left="-86" w:right="-270" w:firstLine="567"/>
        <w:jc w:val="right"/>
        <w:rPr>
          <w:rFonts w:ascii="Sylfaen" w:hAnsi="Sylfaen"/>
          <w:b/>
          <w:lang w:val="ka-GE"/>
        </w:rPr>
      </w:pPr>
    </w:p>
    <w:p w:rsidR="002133CD" w:rsidRDefault="002133CD" w:rsidP="002133CD">
      <w:pPr>
        <w:spacing w:after="0" w:line="240" w:lineRule="auto"/>
        <w:ind w:left="-86" w:right="-270" w:firstLine="567"/>
        <w:jc w:val="right"/>
        <w:rPr>
          <w:rFonts w:ascii="Sylfaen" w:hAnsi="Sylfaen"/>
          <w:b/>
          <w:lang w:val="ka-GE"/>
        </w:rPr>
      </w:pPr>
      <w:bookmarkStart w:id="0" w:name="_GoBack"/>
      <w:bookmarkEnd w:id="0"/>
    </w:p>
    <w:sectPr w:rsidR="002133CD" w:rsidSect="00641FF6">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10C" w:rsidRDefault="0057710C" w:rsidP="003A5545">
      <w:pPr>
        <w:spacing w:after="0" w:line="240" w:lineRule="auto"/>
      </w:pPr>
      <w:r>
        <w:separator/>
      </w:r>
    </w:p>
  </w:endnote>
  <w:endnote w:type="continuationSeparator" w:id="0">
    <w:p w:rsidR="0057710C" w:rsidRDefault="0057710C"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cadnus_n">
    <w:altName w:val="Arial"/>
    <w:panose1 w:val="020B7200000000000000"/>
    <w:charset w:val="00"/>
    <w:family w:val="swiss"/>
    <w:pitch w:val="variable"/>
    <w:sig w:usb0="00000087" w:usb1="00000000" w:usb2="00000000" w:usb3="00000000" w:csb0="0000001B" w:csb1="00000000"/>
  </w:font>
  <w:font w:name="Graeca">
    <w:panose1 w:val="00000000000000000000"/>
    <w:charset w:val="02"/>
    <w:family w:val="auto"/>
    <w:pitch w:val="variable"/>
    <w:sig w:usb0="00000000" w:usb1="10000000" w:usb2="00000000" w:usb3="00000000" w:csb0="80000000" w:csb1="00000000"/>
  </w:font>
  <w:font w:name="GraecaII">
    <w:altName w:val="Courier New"/>
    <w:panose1 w:val="00000400000000000000"/>
    <w:charset w:val="00"/>
    <w:family w:val="auto"/>
    <w:pitch w:val="variable"/>
    <w:sig w:usb0="00000003" w:usb1="00000000" w:usb2="00000000" w:usb3="00000000" w:csb0="00000001" w:csb1="00000000"/>
  </w:font>
  <w:font w:name="AcadNusx true">
    <w:altName w:val="Candara"/>
    <w:charset w:val="00"/>
    <w:family w:val="auto"/>
    <w:pitch w:val="variable"/>
    <w:sig w:usb0="00000001" w:usb1="100078EB" w:usb2="00000000" w:usb3="00000000" w:csb0="000001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10C" w:rsidRDefault="0057710C" w:rsidP="003A5545">
      <w:pPr>
        <w:spacing w:after="0" w:line="240" w:lineRule="auto"/>
      </w:pPr>
      <w:r>
        <w:separator/>
      </w:r>
    </w:p>
  </w:footnote>
  <w:footnote w:type="continuationSeparator" w:id="0">
    <w:p w:rsidR="0057710C" w:rsidRDefault="0057710C" w:rsidP="003A5545">
      <w:pPr>
        <w:spacing w:after="0" w:line="240" w:lineRule="auto"/>
      </w:pPr>
      <w:r>
        <w:continuationSeparator/>
      </w:r>
    </w:p>
  </w:footnote>
  <w:footnote w:id="1">
    <w:p w:rsidR="004556DC" w:rsidRPr="00E367D5" w:rsidRDefault="004556DC" w:rsidP="002133CD">
      <w:pPr>
        <w:pStyle w:val="FootnoteText"/>
        <w:rPr>
          <w:rFonts w:ascii="AcadNusx" w:hAnsi="AcadNusx"/>
          <w:sz w:val="22"/>
          <w:szCs w:val="22"/>
        </w:rPr>
      </w:pPr>
    </w:p>
  </w:footnote>
  <w:footnote w:id="2">
    <w:p w:rsidR="004556DC" w:rsidRPr="004C3DD7" w:rsidRDefault="004556DC" w:rsidP="002133CD">
      <w:pPr>
        <w:pStyle w:val="FootnoteText"/>
        <w:rPr>
          <w:sz w:val="22"/>
          <w:szCs w:val="22"/>
          <w:lang w:val="el-GR"/>
        </w:rPr>
      </w:pPr>
    </w:p>
  </w:footnote>
  <w:footnote w:id="3">
    <w:p w:rsidR="004556DC" w:rsidRPr="004C3DD7" w:rsidRDefault="004556DC" w:rsidP="002133CD">
      <w:pPr>
        <w:pStyle w:val="FootnoteText"/>
        <w:rPr>
          <w:sz w:val="22"/>
          <w:szCs w:val="22"/>
        </w:rPr>
      </w:pPr>
    </w:p>
  </w:footnote>
  <w:footnote w:id="4">
    <w:p w:rsidR="004556DC" w:rsidRPr="00B116CC" w:rsidRDefault="004556DC" w:rsidP="002133CD">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7710C"/>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E5D27"/>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lg.gov.ge/wikidict/index.php/%E1%83%90%E1%83%97%E1%83%90%E1%83%91%E1%83%90%E1%83%92%E1%83%9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lg.gov.ge/wikidict/index.php/%E1%83%A5%E1%83%A2%E1%83%98%E1%83%A2%E1%83%9D%E1%83%A0%E1%83%98" TargetMode="External"/><Relationship Id="rId5" Type="http://schemas.openxmlformats.org/officeDocument/2006/relationships/webSettings" Target="webSettings.xml"/><Relationship Id="rId10" Type="http://schemas.openxmlformats.org/officeDocument/2006/relationships/hyperlink" Target="http://www.nplg.gov.ge/wikidict/index.php/%E1%83%91%E1%83%90%E1%83%A1%E1%83%A2%E1%83%98%E1%83%9D%E1%83%9C%E1%83%98" TargetMode="External"/><Relationship Id="rId4" Type="http://schemas.openxmlformats.org/officeDocument/2006/relationships/settings" Target="settings.xml"/><Relationship Id="rId9" Type="http://schemas.openxmlformats.org/officeDocument/2006/relationships/hyperlink" Target="http://www.nplg.gov.ge/wikidict/index.php/%E1%83%A7%E1%83%95%E1%83%90%E1%83%A0%E1%83%A7%E1%83%95%E1%83%90%E1%83%A0%E1%83%94_(I)_%E1%83%AF%E1%83%90%E1%83%A7%E1%83%94%E1%83%9A%E1%83%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06CE-91A9-462B-9222-27D667E8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14</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2022-11-07T12:53:00Z</dcterms:modified>
</cp:coreProperties>
</file>